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EA83E">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b/>
          <w:bCs/>
          <w:color w:val="F79646"/>
          <w:kern w:val="0"/>
          <w:sz w:val="21"/>
          <w:szCs w:val="21"/>
          <w:lang w:val="en-US" w:eastAsia="zh-CN"/>
        </w:rPr>
      </w:pPr>
      <w:bookmarkStart w:id="0" w:name="_GoBack"/>
      <w:bookmarkEnd w:id="0"/>
      <w:r>
        <w:rPr>
          <w:rFonts w:hint="eastAsia" w:ascii="微软雅黑" w:hAnsi="微软雅黑" w:eastAsia="微软雅黑" w:cs="微软雅黑"/>
          <w:b/>
          <w:bCs/>
          <w:color w:val="F79646"/>
          <w:kern w:val="0"/>
          <w:sz w:val="21"/>
          <w:szCs w:val="21"/>
          <w:lang w:val="en-US" w:eastAsia="zh-CN"/>
        </w:rPr>
        <w:t>退团说明：</w:t>
      </w:r>
    </w:p>
    <w:p w14:paraId="28508CE0">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1. 旅游者在行程开始前 30 日以内提出解除合同或者按照本合同第十二条第 2 款约定由出境社在行程开</w:t>
      </w:r>
    </w:p>
    <w:p w14:paraId="79B94327">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始前解除合同的，按下列标准扣除必要的费用 :</w:t>
      </w:r>
    </w:p>
    <w:p w14:paraId="7F758253">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行程开始前 29 日至 15 日，按旅游费用总额的 5%；</w:t>
      </w:r>
    </w:p>
    <w:p w14:paraId="7D5FFFB8">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行程开始前 14 日至 7 日，按旅游费用总额的 20%；</w:t>
      </w:r>
    </w:p>
    <w:p w14:paraId="2E34881E">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行程开始前 6 日至 4 日，按旅游费用总额的 50%；</w:t>
      </w:r>
    </w:p>
    <w:p w14:paraId="2A16DA13">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行程开始前 3 日至 1 日，按旅游费用总额的 60%；</w:t>
      </w:r>
    </w:p>
    <w:p w14:paraId="2E814388">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行程开始当日，按旅游费用总额的 70%。</w:t>
      </w:r>
    </w:p>
    <w:p w14:paraId="39D63A96">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2. 在行程中解除合同的，必要的费用扣除标准为 :</w:t>
      </w:r>
    </w:p>
    <w:p w14:paraId="15BF365D">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旅游费用 x 行程开始当日扣除比例 +( 旅游费用 - 旅游费用 x 行程开始当日扣除比例 )÷ 旅游天数 x 已经</w:t>
      </w:r>
    </w:p>
    <w:p w14:paraId="2834C03F">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出游的天数。如按上述第 1 款或者第 2 款约定比例扣除的必要的费用低于实际发生的费用 , 旅游者按照实际发</w:t>
      </w:r>
    </w:p>
    <w:p w14:paraId="4C4EEFC5">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生的费用支付但最高额不应当超过旅游费用总额。30 日以外解除合同，旅行社应扣除实际发生的必要费用，退</w:t>
      </w:r>
    </w:p>
    <w:p w14:paraId="69BEA8DD">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还剩余款项。</w:t>
      </w:r>
    </w:p>
    <w:p w14:paraId="14C562CF">
      <w:pPr>
        <w:keepNext w:val="0"/>
        <w:keepLines w:val="0"/>
        <w:pageBreakBefore w:val="0"/>
        <w:widowControl w:val="0"/>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解除合同的，出境社扣除必要的费用后，应当在解除合同通知到达日起 5 个工作日内为旅游者办结退款手续。</w:t>
      </w:r>
    </w:p>
    <w:p w14:paraId="6721A80B">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不可脱团说明：</w:t>
      </w:r>
    </w:p>
    <w:p w14:paraId="54C86CD1">
      <w:pPr>
        <w:keepNext w:val="0"/>
        <w:keepLines w:val="0"/>
        <w:pageBreakBefore w:val="0"/>
        <w:kinsoku/>
        <w:wordWrap/>
        <w:overflowPunct/>
        <w:topLinePunct w:val="0"/>
        <w:bidi w:val="0"/>
        <w:snapToGrid w:val="0"/>
        <w:spacing w:line="288" w:lineRule="auto"/>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rPr>
        <w:t>一、根据《中华人民共和国旅游法》第十六条 “出境旅游者不得在境外非法滞留，随团出境的旅游者不得擅自分团、脱团。”的规定，特别提醒游客注意：</w:t>
      </w:r>
    </w:p>
    <w:p w14:paraId="102BD851">
      <w:pPr>
        <w:keepNext w:val="0"/>
        <w:keepLines w:val="0"/>
        <w:pageBreakBefore w:val="0"/>
        <w:kinsoku/>
        <w:wordWrap/>
        <w:overflowPunct/>
        <w:topLinePunct w:val="0"/>
        <w:bidi w:val="0"/>
        <w:snapToGrid w:val="0"/>
        <w:spacing w:line="288" w:lineRule="auto"/>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rPr>
        <w:t>1、跟团旅游，要求全体游客团进团出，严禁游客有任何形式的离团、脱团情况发生。</w:t>
      </w:r>
    </w:p>
    <w:p w14:paraId="720B5311">
      <w:pPr>
        <w:keepNext w:val="0"/>
        <w:keepLines w:val="0"/>
        <w:pageBreakBefore w:val="0"/>
        <w:kinsoku/>
        <w:wordWrap/>
        <w:overflowPunct/>
        <w:topLinePunct w:val="0"/>
        <w:bidi w:val="0"/>
        <w:snapToGrid w:val="0"/>
        <w:spacing w:line="288" w:lineRule="auto"/>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rPr>
        <w:t>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w:t>
      </w:r>
    </w:p>
    <w:p w14:paraId="3EC7766A">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bCs/>
          <w:color w:val="F79646"/>
          <w:kern w:val="0"/>
          <w:sz w:val="21"/>
          <w:szCs w:val="21"/>
          <w:lang w:val="en-US" w:eastAsia="zh-CN"/>
        </w:rPr>
        <w:t>行程说明：</w:t>
      </w:r>
    </w:p>
    <w:p w14:paraId="1CBBD4A6">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1.如遇部分景点节假日休息或庆典等，本社有权根据实际情况调整行程游览先后顺序，以尽可能保证游览内容。但客观因素限制确实无法安排的，本社将根据实际情况进行调整，敬请各位贵宾理解与配合！</w:t>
      </w:r>
    </w:p>
    <w:p w14:paraId="59221E8A">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2.行程景点实际游览最短时间，以行程中标注时间为准；</w:t>
      </w:r>
    </w:p>
    <w:p w14:paraId="6476F7B7">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3.根据国际航班团队搭乘要求，团队通常须提前3-3.5小时到达机场办理登机手续，故国际航班在当地下午15点前（含15点），晚间21点前（含21点）起飞的，行程均不含午餐或晚餐。</w:t>
      </w:r>
    </w:p>
    <w:p w14:paraId="76B5D818">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境外自费项目参考:</w:t>
      </w:r>
    </w:p>
    <w:p w14:paraId="790EBF09">
      <w:pPr>
        <w:keepNext w:val="0"/>
        <w:keepLines w:val="0"/>
        <w:pageBreakBefore w:val="0"/>
        <w:kinsoku/>
        <w:wordWrap/>
        <w:overflowPunct/>
        <w:topLinePunct w:val="0"/>
        <w:bidi w:val="0"/>
        <w:adjustRightInd w:val="0"/>
        <w:snapToGrid w:val="0"/>
        <w:spacing w:line="288"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sym w:font="Wingdings" w:char="F077"/>
      </w:r>
      <w:r>
        <w:rPr>
          <w:rFonts w:hint="eastAsia" w:ascii="微软雅黑" w:hAnsi="微软雅黑" w:eastAsia="微软雅黑" w:cs="微软雅黑"/>
          <w:szCs w:val="21"/>
        </w:rPr>
        <w:t>以下所列项目均为行程安排约定外项目,客人本着'自愿自费'的原则选择参加.</w:t>
      </w:r>
    </w:p>
    <w:p w14:paraId="4159CBAE">
      <w:pPr>
        <w:keepNext w:val="0"/>
        <w:keepLines w:val="0"/>
        <w:pageBreakBefore w:val="0"/>
        <w:kinsoku/>
        <w:wordWrap/>
        <w:overflowPunct/>
        <w:topLinePunct w:val="0"/>
        <w:bidi w:val="0"/>
        <w:adjustRightInd w:val="0"/>
        <w:snapToGrid w:val="0"/>
        <w:spacing w:line="288" w:lineRule="auto"/>
        <w:textAlignment w:val="auto"/>
        <w:rPr>
          <w:rFonts w:hint="eastAsia" w:ascii="微软雅黑" w:hAnsi="微软雅黑" w:eastAsia="微软雅黑" w:cs="微软雅黑"/>
          <w:szCs w:val="21"/>
        </w:rPr>
      </w:pPr>
      <w:r>
        <w:rPr>
          <w:rFonts w:hint="eastAsia" w:ascii="微软雅黑" w:hAnsi="微软雅黑" w:eastAsia="微软雅黑" w:cs="微软雅黑"/>
          <w:szCs w:val="21"/>
        </w:rPr>
        <w:sym w:font="Wingdings" w:char="F077"/>
      </w:r>
      <w:r>
        <w:rPr>
          <w:rFonts w:hint="eastAsia" w:ascii="微软雅黑" w:hAnsi="微软雅黑" w:eastAsia="微软雅黑" w:cs="微软雅黑"/>
          <w:szCs w:val="21"/>
        </w:rPr>
        <w:t xml:space="preserve">以下项目履行中遇不可抗力或旅行社履行辅助人已尽合理安全义务,仍不能避免得事件,双方均有权解除,旅行社在扣除已向履行辅助人支付且不可退还的费用后,将余款退还客人. </w:t>
      </w:r>
    </w:p>
    <w:p w14:paraId="7D645C6D">
      <w:pPr>
        <w:numPr>
          <w:ilvl w:val="0"/>
          <w:numId w:val="0"/>
        </w:numPr>
        <w:snapToGrid w:val="0"/>
        <w:spacing w:line="288" w:lineRule="auto"/>
        <w:ind w:left="0" w:leftChars="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sym w:font="Wingdings" w:char="F077"/>
      </w:r>
      <w:r>
        <w:rPr>
          <w:rFonts w:hint="eastAsia" w:ascii="微软雅黑" w:hAnsi="微软雅黑" w:eastAsia="微软雅黑" w:cs="微软雅黑"/>
          <w:szCs w:val="21"/>
        </w:rPr>
        <w:t>以下自由活动时间可选旅游项目报价只适用于10人以上之团队，如果人数不够10人，双方同意以上协商结果不生效，且对双方均无约束力；</w:t>
      </w:r>
    </w:p>
    <w:p w14:paraId="764C9640">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szCs w:val="21"/>
        </w:rPr>
        <w:sym w:font="Wingdings" w:char="F077"/>
      </w:r>
      <w:r>
        <w:rPr>
          <w:rFonts w:hint="eastAsia" w:ascii="微软雅黑" w:hAnsi="微软雅黑" w:eastAsia="微软雅黑" w:cs="微软雅黑"/>
          <w:szCs w:val="21"/>
        </w:rPr>
        <w:t>此价格为目前参考价格,确认价格以境外实际预定为准.</w:t>
      </w:r>
    </w:p>
    <w:tbl>
      <w:tblPr>
        <w:tblStyle w:val="6"/>
        <w:tblW w:w="11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82"/>
        <w:gridCol w:w="5525"/>
        <w:gridCol w:w="1391"/>
        <w:gridCol w:w="1064"/>
        <w:gridCol w:w="1027"/>
      </w:tblGrid>
      <w:tr w14:paraId="15ED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1" w:type="dxa"/>
            <w:gridSpan w:val="6"/>
          </w:tcPr>
          <w:p w14:paraId="388CF6E7">
            <w:pPr>
              <w:tabs>
                <w:tab w:val="left" w:pos="420"/>
              </w:tabs>
              <w:adjustRightInd w:val="0"/>
              <w:snapToGrid w:val="0"/>
              <w:spacing w:line="288" w:lineRule="auto"/>
              <w:ind w:firstLine="3992" w:firstLineChars="1900"/>
              <w:rPr>
                <w:rFonts w:ascii="微软雅黑" w:hAnsi="微软雅黑" w:eastAsia="微软雅黑" w:cs="微软雅黑"/>
                <w:szCs w:val="21"/>
              </w:rPr>
            </w:pPr>
            <w:r>
              <w:rPr>
                <w:rFonts w:hint="eastAsia" w:ascii="微软雅黑" w:hAnsi="微软雅黑" w:eastAsia="微软雅黑" w:cs="微软雅黑"/>
                <w:b/>
                <w:bCs/>
                <w:color w:val="F79646"/>
                <w:szCs w:val="21"/>
                <w:shd w:val="clear" w:color="auto" w:fill="FFFFFF"/>
              </w:rPr>
              <w:t>埃及推荐自费项目介绍及标准（仅供参考）：</w:t>
            </w:r>
          </w:p>
        </w:tc>
      </w:tr>
      <w:tr w14:paraId="0674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53CBDAA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城市</w:t>
            </w:r>
          </w:p>
        </w:tc>
        <w:tc>
          <w:tcPr>
            <w:tcW w:w="1482" w:type="dxa"/>
          </w:tcPr>
          <w:p w14:paraId="05465B31">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自费项目</w:t>
            </w:r>
          </w:p>
        </w:tc>
        <w:tc>
          <w:tcPr>
            <w:tcW w:w="5525" w:type="dxa"/>
          </w:tcPr>
          <w:p w14:paraId="053C27AE">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项目简介</w:t>
            </w:r>
          </w:p>
        </w:tc>
        <w:tc>
          <w:tcPr>
            <w:tcW w:w="1391" w:type="dxa"/>
          </w:tcPr>
          <w:p w14:paraId="2AFC3F4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服务内容</w:t>
            </w:r>
          </w:p>
        </w:tc>
        <w:tc>
          <w:tcPr>
            <w:tcW w:w="1064" w:type="dxa"/>
          </w:tcPr>
          <w:p w14:paraId="5FA2FA2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大约时长</w:t>
            </w:r>
          </w:p>
        </w:tc>
        <w:tc>
          <w:tcPr>
            <w:tcW w:w="1027" w:type="dxa"/>
          </w:tcPr>
          <w:p w14:paraId="076CCEB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收费</w:t>
            </w:r>
          </w:p>
          <w:p w14:paraId="3744B2D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美金</w:t>
            </w:r>
          </w:p>
        </w:tc>
      </w:tr>
      <w:tr w14:paraId="2587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0AE1AFB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w:t>
            </w:r>
          </w:p>
        </w:tc>
        <w:tc>
          <w:tcPr>
            <w:tcW w:w="1482" w:type="dxa"/>
          </w:tcPr>
          <w:p w14:paraId="3157CF78">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Sea Trip</w:t>
            </w:r>
          </w:p>
          <w:p w14:paraId="36B0C38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游艇出海</w:t>
            </w:r>
          </w:p>
        </w:tc>
        <w:tc>
          <w:tcPr>
            <w:tcW w:w="5525" w:type="dxa"/>
          </w:tcPr>
          <w:p w14:paraId="6D31CD9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早上乘船出海前往某个岛屿游览,您可以欣赏到美丽的红海风光,更可以看到峭壁海墙，可浮潜，游泳，喂鱼 （游客可使用船上备用的鱼具，也可以自己携带）；少量的浮潜工具（含救生衣，面罩，潜水镜，脚蹼）</w:t>
            </w:r>
          </w:p>
        </w:tc>
        <w:tc>
          <w:tcPr>
            <w:tcW w:w="1391" w:type="dxa"/>
          </w:tcPr>
          <w:p w14:paraId="7523DAC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船票费用，可以2次潜水。导游服务费，船上享用一顿午餐（自愿放弃，不退餐费）</w:t>
            </w:r>
          </w:p>
        </w:tc>
        <w:tc>
          <w:tcPr>
            <w:tcW w:w="1064" w:type="dxa"/>
          </w:tcPr>
          <w:p w14:paraId="33A6665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4H</w:t>
            </w:r>
          </w:p>
        </w:tc>
        <w:tc>
          <w:tcPr>
            <w:tcW w:w="1027" w:type="dxa"/>
          </w:tcPr>
          <w:p w14:paraId="2A71C6A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95USD</w:t>
            </w:r>
          </w:p>
        </w:tc>
      </w:tr>
      <w:tr w14:paraId="78DC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2FC6BD0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w:t>
            </w:r>
          </w:p>
        </w:tc>
        <w:tc>
          <w:tcPr>
            <w:tcW w:w="1482" w:type="dxa"/>
          </w:tcPr>
          <w:p w14:paraId="2B3EAD0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Glass Boat In HRG</w:t>
            </w:r>
          </w:p>
          <w:p w14:paraId="2D32A575">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红海玻璃船</w:t>
            </w:r>
          </w:p>
        </w:tc>
        <w:tc>
          <w:tcPr>
            <w:tcW w:w="5525" w:type="dxa"/>
          </w:tcPr>
          <w:p w14:paraId="2867E82C">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红海特色活动之一。红海海域有大片美丽的珊瑚群，您将乘坐底舱由放大玻璃做成的船，并通过这层玻璃观赏海下美丽的珊瑚群。船员会撒出鱼食，不时会聚积很多的鱼儿游来游去。</w:t>
            </w:r>
          </w:p>
        </w:tc>
        <w:tc>
          <w:tcPr>
            <w:tcW w:w="1391" w:type="dxa"/>
          </w:tcPr>
          <w:p w14:paraId="2F49ED7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船票，导游服务费</w:t>
            </w:r>
          </w:p>
        </w:tc>
        <w:tc>
          <w:tcPr>
            <w:tcW w:w="1064" w:type="dxa"/>
          </w:tcPr>
          <w:p w14:paraId="0259964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2H</w:t>
            </w:r>
          </w:p>
        </w:tc>
        <w:tc>
          <w:tcPr>
            <w:tcW w:w="1027" w:type="dxa"/>
          </w:tcPr>
          <w:p w14:paraId="2550BA6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85USD</w:t>
            </w:r>
          </w:p>
        </w:tc>
      </w:tr>
      <w:tr w14:paraId="14E4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03DE96C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w:t>
            </w:r>
          </w:p>
        </w:tc>
        <w:tc>
          <w:tcPr>
            <w:tcW w:w="1482" w:type="dxa"/>
          </w:tcPr>
          <w:p w14:paraId="7F2A83D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红海潜水艇</w:t>
            </w:r>
          </w:p>
        </w:tc>
        <w:tc>
          <w:tcPr>
            <w:tcW w:w="5525" w:type="dxa"/>
          </w:tcPr>
          <w:p w14:paraId="1EC7C6F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
            </w:r>
          </w:p>
        </w:tc>
        <w:tc>
          <w:tcPr>
            <w:tcW w:w="1391" w:type="dxa"/>
          </w:tcPr>
          <w:p w14:paraId="2D3A69B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船票，导游服务费</w:t>
            </w:r>
          </w:p>
        </w:tc>
        <w:tc>
          <w:tcPr>
            <w:tcW w:w="1064" w:type="dxa"/>
          </w:tcPr>
          <w:p w14:paraId="2F01E4E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1H</w:t>
            </w:r>
          </w:p>
        </w:tc>
        <w:tc>
          <w:tcPr>
            <w:tcW w:w="1027" w:type="dxa"/>
          </w:tcPr>
          <w:p w14:paraId="5413A87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120USD</w:t>
            </w:r>
          </w:p>
        </w:tc>
      </w:tr>
      <w:tr w14:paraId="2E55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2B51EEC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w:t>
            </w:r>
          </w:p>
        </w:tc>
        <w:tc>
          <w:tcPr>
            <w:tcW w:w="1482" w:type="dxa"/>
          </w:tcPr>
          <w:p w14:paraId="101DD127">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4X4 Jeep Safari at Hurghada</w:t>
            </w:r>
          </w:p>
          <w:p w14:paraId="477D427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红海4X4驱越野隔壁探险</w:t>
            </w:r>
          </w:p>
        </w:tc>
        <w:tc>
          <w:tcPr>
            <w:tcW w:w="5525" w:type="dxa"/>
          </w:tcPr>
          <w:p w14:paraId="1441B6D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来到红海，您一定想去沙漠探险一番。Jeep车在沙漠自由自在的驰骋。骑骆驼前往贝都因族的家里，更深入的了解埃及少数民族当地人的生活，喝一杯茶和品尝点心。</w:t>
            </w:r>
          </w:p>
        </w:tc>
        <w:tc>
          <w:tcPr>
            <w:tcW w:w="1391" w:type="dxa"/>
          </w:tcPr>
          <w:p w14:paraId="7A540F48">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越野车费用；导游服务费；司机车费</w:t>
            </w:r>
          </w:p>
        </w:tc>
        <w:tc>
          <w:tcPr>
            <w:tcW w:w="1064" w:type="dxa"/>
          </w:tcPr>
          <w:p w14:paraId="51A7600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3-4H</w:t>
            </w:r>
          </w:p>
        </w:tc>
        <w:tc>
          <w:tcPr>
            <w:tcW w:w="1027" w:type="dxa"/>
          </w:tcPr>
          <w:p w14:paraId="4BA3A77C">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90USD</w:t>
            </w:r>
          </w:p>
        </w:tc>
      </w:tr>
      <w:tr w14:paraId="5D7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582832A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红海</w:t>
            </w:r>
          </w:p>
        </w:tc>
        <w:tc>
          <w:tcPr>
            <w:tcW w:w="1482" w:type="dxa"/>
          </w:tcPr>
          <w:p w14:paraId="052059F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Hurghada City tour </w:t>
            </w:r>
          </w:p>
          <w:p w14:paraId="298A981C">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霍尔格达市区观光</w:t>
            </w:r>
          </w:p>
        </w:tc>
        <w:tc>
          <w:tcPr>
            <w:tcW w:w="5525" w:type="dxa"/>
          </w:tcPr>
          <w:p w14:paraId="6F28976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您可以看到红海最大清真寺，购物一条街，各国富人的自驾游艇，含star fish海鲜餐</w:t>
            </w:r>
          </w:p>
        </w:tc>
        <w:tc>
          <w:tcPr>
            <w:tcW w:w="1391" w:type="dxa"/>
          </w:tcPr>
          <w:p w14:paraId="601CF9E8">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导游服务费；司机车费</w:t>
            </w:r>
          </w:p>
        </w:tc>
        <w:tc>
          <w:tcPr>
            <w:tcW w:w="1064" w:type="dxa"/>
          </w:tcPr>
          <w:p w14:paraId="356DF42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2-3H</w:t>
            </w:r>
          </w:p>
        </w:tc>
        <w:tc>
          <w:tcPr>
            <w:tcW w:w="1027" w:type="dxa"/>
          </w:tcPr>
          <w:p w14:paraId="7123104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75USD</w:t>
            </w:r>
          </w:p>
        </w:tc>
      </w:tr>
      <w:tr w14:paraId="7AB4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Pr>
          <w:p w14:paraId="1CD2F03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卢克索</w:t>
            </w:r>
          </w:p>
        </w:tc>
        <w:tc>
          <w:tcPr>
            <w:tcW w:w="1482" w:type="dxa"/>
          </w:tcPr>
          <w:p w14:paraId="3A1E1B6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LXR hot - air balloon</w:t>
            </w:r>
          </w:p>
          <w:p w14:paraId="21ED21E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卢克索热气球</w:t>
            </w:r>
          </w:p>
        </w:tc>
        <w:tc>
          <w:tcPr>
            <w:tcW w:w="5525" w:type="dxa"/>
          </w:tcPr>
          <w:p w14:paraId="1E5C401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
            </w:r>
          </w:p>
        </w:tc>
        <w:tc>
          <w:tcPr>
            <w:tcW w:w="1391" w:type="dxa"/>
          </w:tcPr>
          <w:p w14:paraId="38BFF1F8">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含早餐和饮料，车费，司机和公司助理服务费</w:t>
            </w:r>
          </w:p>
        </w:tc>
        <w:tc>
          <w:tcPr>
            <w:tcW w:w="1064" w:type="dxa"/>
          </w:tcPr>
          <w:p w14:paraId="34FB79D1">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45min</w:t>
            </w:r>
          </w:p>
        </w:tc>
        <w:tc>
          <w:tcPr>
            <w:tcW w:w="1027" w:type="dxa"/>
          </w:tcPr>
          <w:p w14:paraId="0F86B9D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165USD</w:t>
            </w:r>
          </w:p>
        </w:tc>
      </w:tr>
      <w:tr w14:paraId="5BC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Pr>
          <w:p w14:paraId="0F661FC5">
            <w:pPr>
              <w:widowControl/>
              <w:snapToGrid w:val="0"/>
              <w:spacing w:line="288" w:lineRule="auto"/>
              <w:rPr>
                <w:rFonts w:ascii="微软雅黑" w:hAnsi="微软雅黑" w:eastAsia="微软雅黑" w:cs="微软雅黑"/>
                <w:szCs w:val="21"/>
              </w:rPr>
            </w:pPr>
          </w:p>
        </w:tc>
        <w:tc>
          <w:tcPr>
            <w:tcW w:w="1482" w:type="dxa"/>
          </w:tcPr>
          <w:p w14:paraId="23255E5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帝王谷+女王神庙</w:t>
            </w:r>
          </w:p>
        </w:tc>
        <w:tc>
          <w:tcPr>
            <w:tcW w:w="5525" w:type="dxa"/>
          </w:tcPr>
          <w:p w14:paraId="437D9267">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帝王谷位于尼罗河西岸，是古埃及中王朝以后历代法老的墓</w:t>
            </w:r>
          </w:p>
          <w:p w14:paraId="5D9FCB4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地，墓穴中的壁画却异常美丽，色彩艳丽，绘制精细，内容大多是描述天上的神祗和法老王的丰功伟</w:t>
            </w:r>
          </w:p>
          <w:p w14:paraId="08068E6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绩。随后参观埃及的第一位女王，统治了古埃及整整21年的海普苏特女王神庙。</w:t>
            </w:r>
          </w:p>
        </w:tc>
        <w:tc>
          <w:tcPr>
            <w:tcW w:w="1391" w:type="dxa"/>
          </w:tcPr>
          <w:p w14:paraId="6E62BB5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导游服务费；司机车费</w:t>
            </w:r>
          </w:p>
        </w:tc>
        <w:tc>
          <w:tcPr>
            <w:tcW w:w="1064" w:type="dxa"/>
          </w:tcPr>
          <w:p w14:paraId="1503E03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1.5H</w:t>
            </w:r>
          </w:p>
        </w:tc>
        <w:tc>
          <w:tcPr>
            <w:tcW w:w="1027" w:type="dxa"/>
          </w:tcPr>
          <w:p w14:paraId="787D273E">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95USD</w:t>
            </w:r>
          </w:p>
        </w:tc>
      </w:tr>
      <w:tr w14:paraId="565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0E13A431">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开罗</w:t>
            </w:r>
          </w:p>
        </w:tc>
        <w:tc>
          <w:tcPr>
            <w:tcW w:w="1482" w:type="dxa"/>
          </w:tcPr>
          <w:p w14:paraId="3C88127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吉萨金字塔声光秀</w:t>
            </w:r>
          </w:p>
        </w:tc>
        <w:tc>
          <w:tcPr>
            <w:tcW w:w="5525" w:type="dxa"/>
          </w:tcPr>
          <w:p w14:paraId="5021B41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金字塔声光秀表演是以金字塔为背景，狮身人面像为主角，以广播剧的形式，演绎出古埃及的传奇历史和传奇，再经由狮身人面像的旁白说明，娓娓道出其眼中流逝的时光里，所发生的种种事迹。</w:t>
            </w:r>
          </w:p>
        </w:tc>
        <w:tc>
          <w:tcPr>
            <w:tcW w:w="1391" w:type="dxa"/>
          </w:tcPr>
          <w:p w14:paraId="2950C45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含门票，导游服务费；司机车费</w:t>
            </w:r>
          </w:p>
        </w:tc>
        <w:tc>
          <w:tcPr>
            <w:tcW w:w="1064" w:type="dxa"/>
          </w:tcPr>
          <w:p w14:paraId="14E0E42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1H含接送</w:t>
            </w:r>
          </w:p>
        </w:tc>
        <w:tc>
          <w:tcPr>
            <w:tcW w:w="1027" w:type="dxa"/>
          </w:tcPr>
          <w:p w14:paraId="16C57E9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75USD</w:t>
            </w:r>
          </w:p>
        </w:tc>
      </w:tr>
    </w:tbl>
    <w:p w14:paraId="59D956B9">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p>
    <w:p w14:paraId="613F8B62">
      <w:pPr>
        <w:tabs>
          <w:tab w:val="left" w:pos="420"/>
        </w:tabs>
        <w:adjustRightInd w:val="0"/>
        <w:snapToGrid w:val="0"/>
        <w:spacing w:line="288" w:lineRule="auto"/>
        <w:ind w:firstLine="3992" w:firstLineChars="1900"/>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土耳其推荐活动参考（需自费）</w:t>
      </w:r>
    </w:p>
    <w:tbl>
      <w:tblPr>
        <w:tblStyle w:val="6"/>
        <w:tblpPr w:leftFromText="180" w:rightFromText="180" w:vertAnchor="text" w:horzAnchor="margin" w:tblpXSpec="center" w:tblpY="136"/>
        <w:tblOverlap w:val="never"/>
        <w:tblW w:w="10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858"/>
        <w:gridCol w:w="1417"/>
        <w:gridCol w:w="6633"/>
      </w:tblGrid>
      <w:tr w14:paraId="49D1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050" w:hRule="atLeast"/>
        </w:trPr>
        <w:tc>
          <w:tcPr>
            <w:tcW w:w="2858" w:type="dxa"/>
            <w:tcMar>
              <w:top w:w="0" w:type="dxa"/>
              <w:left w:w="180" w:type="dxa"/>
              <w:bottom w:w="0" w:type="dxa"/>
              <w:right w:w="180" w:type="dxa"/>
            </w:tcMar>
            <w:vAlign w:val="center"/>
          </w:tcPr>
          <w:p w14:paraId="39F9BCCF">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【土耳其热气球】</w:t>
            </w:r>
          </w:p>
        </w:tc>
        <w:tc>
          <w:tcPr>
            <w:tcW w:w="1417" w:type="dxa"/>
            <w:tcMar>
              <w:top w:w="0" w:type="dxa"/>
              <w:left w:w="180" w:type="dxa"/>
              <w:bottom w:w="0" w:type="dxa"/>
              <w:right w:w="180" w:type="dxa"/>
            </w:tcMar>
            <w:vAlign w:val="center"/>
          </w:tcPr>
          <w:p w14:paraId="0CC6D6C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350美金/人</w:t>
            </w:r>
          </w:p>
        </w:tc>
        <w:tc>
          <w:tcPr>
            <w:tcW w:w="6633" w:type="dxa"/>
            <w:tcMar>
              <w:top w:w="0" w:type="dxa"/>
              <w:left w:w="180" w:type="dxa"/>
              <w:bottom w:w="0" w:type="dxa"/>
              <w:right w:w="180" w:type="dxa"/>
            </w:tcMar>
            <w:vAlign w:val="center"/>
          </w:tcPr>
          <w:p w14:paraId="47BDDE7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费用说明：5人起订（价格已含保险费及热气球证书）</w:t>
            </w:r>
          </w:p>
          <w:p w14:paraId="09CE498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当地预订：价格：350美金/人</w:t>
            </w:r>
          </w:p>
          <w:p w14:paraId="44CEFFB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(美金现付，如名额不足无法安排，敬请理解)</w:t>
            </w:r>
          </w:p>
          <w:p w14:paraId="3AD889A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项目说明：</w:t>
            </w:r>
          </w:p>
          <w:p w14:paraId="1483F4A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 土耳其众多公司经营热气球项目，质量良莠不齐，售卖价格波动较大。热气球属于有一定危险的项目，我司只选用当地运营时间长，质量可靠保障的公司，并包含保险费用。 2. 整个热气球行程大约2个小时（其中飞行时间约1小时）。</w:t>
            </w:r>
          </w:p>
          <w:p w14:paraId="370E6DC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3. 热气球公司规定5岁以下儿童不宜参加该项目；请客人务必根据自身情况选择是否参加该项目，如有恐高、心脏病等症状不适宜参加热气球项目。</w:t>
            </w:r>
          </w:p>
          <w:p w14:paraId="5E0D21B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4. 该项目由热气球公司统一安排接送及飞行安排，中文导游不陪同。</w:t>
            </w:r>
          </w:p>
          <w:p w14:paraId="3434BF4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注意事项：</w:t>
            </w:r>
          </w:p>
          <w:p w14:paraId="18D7B35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5. 热气球公司取消：热气球项目全年均有，如遇恶劣天气、热气球质量欠佳等突发事件，热气球公司将以保证客人安全为原则取消该项目。如遇热气球公司取消飞行安排，热气球费用全退。</w:t>
            </w:r>
          </w:p>
        </w:tc>
      </w:tr>
      <w:tr w14:paraId="7E56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2E03278F">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【土耳其肚皮舞表演】</w:t>
            </w:r>
          </w:p>
        </w:tc>
        <w:tc>
          <w:tcPr>
            <w:tcW w:w="1417" w:type="dxa"/>
            <w:tcMar>
              <w:top w:w="0" w:type="dxa"/>
              <w:left w:w="180" w:type="dxa"/>
              <w:bottom w:w="0" w:type="dxa"/>
              <w:right w:w="180" w:type="dxa"/>
            </w:tcMar>
            <w:vAlign w:val="center"/>
          </w:tcPr>
          <w:p w14:paraId="7FF4FD2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80美金/人</w:t>
            </w:r>
          </w:p>
        </w:tc>
        <w:tc>
          <w:tcPr>
            <w:tcW w:w="6633" w:type="dxa"/>
            <w:tcMar>
              <w:top w:w="0" w:type="dxa"/>
              <w:left w:w="180" w:type="dxa"/>
              <w:bottom w:w="0" w:type="dxa"/>
              <w:right w:w="180" w:type="dxa"/>
            </w:tcMar>
            <w:vAlign w:val="center"/>
          </w:tcPr>
          <w:p w14:paraId="0A1389E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费用：80美金/人</w:t>
            </w:r>
          </w:p>
          <w:p w14:paraId="540BF53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费用包含：肚皮舞表演、饮料1杯、往返接送。</w:t>
            </w:r>
          </w:p>
          <w:p w14:paraId="7F01869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特别说明：1.成人与儿童同价；</w:t>
            </w:r>
          </w:p>
          <w:p w14:paraId="4A49C2FA">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          2.该项目至少提前一天预订，5人起订。</w:t>
            </w:r>
          </w:p>
          <w:p w14:paraId="380B9A4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          3.表演时间一般为晚8点-10点。</w:t>
            </w:r>
          </w:p>
        </w:tc>
      </w:tr>
      <w:tr w14:paraId="0416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66" w:hRule="atLeast"/>
        </w:trPr>
        <w:tc>
          <w:tcPr>
            <w:tcW w:w="2858" w:type="dxa"/>
            <w:tcMar>
              <w:top w:w="0" w:type="dxa"/>
              <w:left w:w="180" w:type="dxa"/>
              <w:bottom w:w="0" w:type="dxa"/>
              <w:right w:w="180" w:type="dxa"/>
            </w:tcMar>
            <w:vAlign w:val="center"/>
          </w:tcPr>
          <w:p w14:paraId="5CF9041A">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【土耳其浴】</w:t>
            </w:r>
          </w:p>
        </w:tc>
        <w:tc>
          <w:tcPr>
            <w:tcW w:w="1417" w:type="dxa"/>
            <w:tcMar>
              <w:top w:w="0" w:type="dxa"/>
              <w:left w:w="180" w:type="dxa"/>
              <w:bottom w:w="0" w:type="dxa"/>
              <w:right w:w="180" w:type="dxa"/>
            </w:tcMar>
            <w:vAlign w:val="center"/>
          </w:tcPr>
          <w:p w14:paraId="72905707">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95美金/人</w:t>
            </w:r>
          </w:p>
        </w:tc>
        <w:tc>
          <w:tcPr>
            <w:tcW w:w="6633" w:type="dxa"/>
            <w:tcMar>
              <w:top w:w="0" w:type="dxa"/>
              <w:left w:w="180" w:type="dxa"/>
              <w:bottom w:w="0" w:type="dxa"/>
              <w:right w:w="180" w:type="dxa"/>
            </w:tcMar>
            <w:vAlign w:val="center"/>
          </w:tcPr>
          <w:p w14:paraId="4FE095A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费用：95美金/人</w:t>
            </w:r>
          </w:p>
          <w:p w14:paraId="630835E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特别说明：1.成人与儿童同价；</w:t>
            </w:r>
          </w:p>
          <w:p w14:paraId="68CE289E">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          2.该项目至少提前一天预订，5人起订。</w:t>
            </w:r>
          </w:p>
        </w:tc>
      </w:tr>
      <w:tr w14:paraId="4FC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11F3B131">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【伊斯坦布尔一天套餐】</w:t>
            </w:r>
          </w:p>
        </w:tc>
        <w:tc>
          <w:tcPr>
            <w:tcW w:w="1417" w:type="dxa"/>
            <w:tcMar>
              <w:top w:w="0" w:type="dxa"/>
              <w:left w:w="180" w:type="dxa"/>
              <w:bottom w:w="0" w:type="dxa"/>
              <w:right w:w="180" w:type="dxa"/>
            </w:tcMar>
            <w:vAlign w:val="center"/>
          </w:tcPr>
          <w:p w14:paraId="1C1CA9C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130美金/人</w:t>
            </w:r>
          </w:p>
        </w:tc>
        <w:tc>
          <w:tcPr>
            <w:tcW w:w="6633" w:type="dxa"/>
            <w:tcMar>
              <w:top w:w="0" w:type="dxa"/>
              <w:left w:w="180" w:type="dxa"/>
              <w:bottom w:w="0" w:type="dxa"/>
              <w:right w:w="180" w:type="dxa"/>
            </w:tcMar>
            <w:vAlign w:val="center"/>
          </w:tcPr>
          <w:p w14:paraId="012F43C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伊斯坦布尔一日游 </w:t>
            </w:r>
          </w:p>
          <w:p w14:paraId="24E2B71C">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圣索菲亚大教堂入内+博斯普鲁斯海峡游船欣赏亚洲和欧洲两岸不同的风景+烤肉午餐+金角湾观光+洛蒂山+咖啡馆+多玛巴赫切新皇宫（外观）+塔克西姆广场+商业步行街观光。</w:t>
            </w:r>
          </w:p>
          <w:p w14:paraId="5394400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费用包含：门票、船票；车费，司机导游工资以及服务费，午餐费用。</w:t>
            </w:r>
          </w:p>
        </w:tc>
      </w:tr>
      <w:tr w14:paraId="7977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1815F026">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伊斯坦布尔半日游</w:t>
            </w:r>
          </w:p>
        </w:tc>
        <w:tc>
          <w:tcPr>
            <w:tcW w:w="1417" w:type="dxa"/>
            <w:tcMar>
              <w:top w:w="0" w:type="dxa"/>
              <w:left w:w="180" w:type="dxa"/>
              <w:bottom w:w="0" w:type="dxa"/>
              <w:right w:w="180" w:type="dxa"/>
            </w:tcMar>
            <w:vAlign w:val="center"/>
          </w:tcPr>
          <w:p w14:paraId="79EBE741">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105美金/人</w:t>
            </w:r>
          </w:p>
        </w:tc>
        <w:tc>
          <w:tcPr>
            <w:tcW w:w="6633" w:type="dxa"/>
            <w:tcMar>
              <w:top w:w="0" w:type="dxa"/>
              <w:left w:w="180" w:type="dxa"/>
              <w:bottom w:w="0" w:type="dxa"/>
              <w:right w:w="180" w:type="dxa"/>
            </w:tcMar>
            <w:vAlign w:val="center"/>
          </w:tcPr>
          <w:p w14:paraId="39E76893">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多玛巴赫切新皇宫+ 博斯普鲁斯海峡游船欣赏亚洲和欧洲两岸不同的风景+当地烤肉午餐+塔克西姆广场观光。                                                                                            ST. SOPHIA + BOSPHORUS BOAT TOUR +  KEBAB MEAL+TAKSIM </w:t>
            </w:r>
          </w:p>
        </w:tc>
      </w:tr>
      <w:tr w14:paraId="7CB1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6A5220D8">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博斯普鲁斯海峡游船（7人起订 ）</w:t>
            </w:r>
          </w:p>
        </w:tc>
        <w:tc>
          <w:tcPr>
            <w:tcW w:w="1417" w:type="dxa"/>
            <w:tcMar>
              <w:top w:w="0" w:type="dxa"/>
              <w:left w:w="180" w:type="dxa"/>
              <w:bottom w:w="0" w:type="dxa"/>
              <w:right w:w="180" w:type="dxa"/>
            </w:tcMar>
            <w:vAlign w:val="center"/>
          </w:tcPr>
          <w:p w14:paraId="2E960DAD">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75美金/人</w:t>
            </w:r>
          </w:p>
        </w:tc>
        <w:tc>
          <w:tcPr>
            <w:tcW w:w="6633" w:type="dxa"/>
            <w:tcMar>
              <w:top w:w="0" w:type="dxa"/>
              <w:left w:w="180" w:type="dxa"/>
              <w:bottom w:w="0" w:type="dxa"/>
              <w:right w:w="180" w:type="dxa"/>
            </w:tcMar>
            <w:vAlign w:val="center"/>
          </w:tcPr>
          <w:p w14:paraId="4E77B8DB">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博斯普鲁斯海峡游船欣赏亚洲和欧洲两岸不同的风景</w:t>
            </w:r>
          </w:p>
        </w:tc>
      </w:tr>
      <w:tr w14:paraId="787F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2188020C">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安塔利亚游船</w:t>
            </w:r>
          </w:p>
        </w:tc>
        <w:tc>
          <w:tcPr>
            <w:tcW w:w="1417" w:type="dxa"/>
            <w:tcMar>
              <w:top w:w="0" w:type="dxa"/>
              <w:left w:w="180" w:type="dxa"/>
              <w:bottom w:w="0" w:type="dxa"/>
              <w:right w:w="180" w:type="dxa"/>
            </w:tcMar>
            <w:vAlign w:val="center"/>
          </w:tcPr>
          <w:p w14:paraId="4C367DC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75美金/人</w:t>
            </w:r>
          </w:p>
        </w:tc>
        <w:tc>
          <w:tcPr>
            <w:tcW w:w="6633" w:type="dxa"/>
            <w:tcMar>
              <w:top w:w="0" w:type="dxa"/>
              <w:left w:w="180" w:type="dxa"/>
              <w:bottom w:w="0" w:type="dxa"/>
              <w:right w:w="180" w:type="dxa"/>
            </w:tcMar>
            <w:vAlign w:val="center"/>
          </w:tcPr>
          <w:p w14:paraId="5FCAFF6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乘船出海欣赏爱琴海风光</w:t>
            </w:r>
          </w:p>
        </w:tc>
      </w:tr>
      <w:tr w14:paraId="6102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0AEB4142">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【卡帕吉普车】</w:t>
            </w:r>
          </w:p>
        </w:tc>
        <w:tc>
          <w:tcPr>
            <w:tcW w:w="1417" w:type="dxa"/>
            <w:tcMar>
              <w:top w:w="0" w:type="dxa"/>
              <w:left w:w="180" w:type="dxa"/>
              <w:bottom w:w="0" w:type="dxa"/>
              <w:right w:w="180" w:type="dxa"/>
            </w:tcMar>
            <w:vAlign w:val="center"/>
          </w:tcPr>
          <w:p w14:paraId="2C311516">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90美金/人</w:t>
            </w:r>
          </w:p>
        </w:tc>
        <w:tc>
          <w:tcPr>
            <w:tcW w:w="6633" w:type="dxa"/>
            <w:tcMar>
              <w:top w:w="0" w:type="dxa"/>
              <w:left w:w="180" w:type="dxa"/>
              <w:bottom w:w="0" w:type="dxa"/>
              <w:right w:w="180" w:type="dxa"/>
            </w:tcMar>
            <w:vAlign w:val="center"/>
          </w:tcPr>
          <w:p w14:paraId="71CA20EE">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费用：90美金/人</w:t>
            </w:r>
          </w:p>
          <w:p w14:paraId="14A1FCD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开着越野车探索卡帕多奇亚是非常令人兴奋的事情。吉普车让您可以畅享山谷、教堂和文化美景；我们会带您去人烟罕至的地方，让您远离喧嚣，看尽青山绿水，感受越野旅游带来的兴奋。</w:t>
            </w:r>
          </w:p>
          <w:p w14:paraId="2D85AB0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特别说明：1.4人一辆车；</w:t>
            </w:r>
          </w:p>
          <w:p w14:paraId="690FBC25">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          2.时间在1个半小时之内</w:t>
            </w:r>
          </w:p>
          <w:p w14:paraId="0FC3D4E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注意事项:1此项目为刺激性项目。吉普车行驶过程中较为颠簸，存在一定风险性，老弱妇孺及病患请慎重参加</w:t>
            </w:r>
          </w:p>
        </w:tc>
      </w:tr>
      <w:tr w14:paraId="17ED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81" w:hRule="atLeast"/>
        </w:trPr>
        <w:tc>
          <w:tcPr>
            <w:tcW w:w="2858" w:type="dxa"/>
            <w:tcMar>
              <w:top w:w="0" w:type="dxa"/>
              <w:left w:w="180" w:type="dxa"/>
              <w:bottom w:w="0" w:type="dxa"/>
              <w:right w:w="180" w:type="dxa"/>
            </w:tcMar>
            <w:vAlign w:val="center"/>
          </w:tcPr>
          <w:p w14:paraId="13FAE106">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帕姆卡莱滑翔伞</w:t>
            </w:r>
          </w:p>
        </w:tc>
        <w:tc>
          <w:tcPr>
            <w:tcW w:w="1417" w:type="dxa"/>
            <w:tcMar>
              <w:top w:w="0" w:type="dxa"/>
              <w:left w:w="180" w:type="dxa"/>
              <w:bottom w:w="0" w:type="dxa"/>
              <w:right w:w="180" w:type="dxa"/>
            </w:tcMar>
            <w:vAlign w:val="center"/>
          </w:tcPr>
          <w:p w14:paraId="57BADE92">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150美金/人</w:t>
            </w:r>
          </w:p>
        </w:tc>
        <w:tc>
          <w:tcPr>
            <w:tcW w:w="6633" w:type="dxa"/>
            <w:tcMar>
              <w:top w:w="0" w:type="dxa"/>
              <w:left w:w="180" w:type="dxa"/>
              <w:bottom w:w="0" w:type="dxa"/>
              <w:right w:w="180" w:type="dxa"/>
            </w:tcMar>
            <w:vAlign w:val="center"/>
          </w:tcPr>
          <w:p w14:paraId="341B2BCC">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费用：150美金</w:t>
            </w:r>
          </w:p>
          <w:p w14:paraId="0B58A3AF">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特别说明：450米左右高度，根据天气情况滑翔5-15分钟</w:t>
            </w:r>
          </w:p>
        </w:tc>
      </w:tr>
      <w:tr w14:paraId="6242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59" w:hRule="atLeast"/>
        </w:trPr>
        <w:tc>
          <w:tcPr>
            <w:tcW w:w="2858" w:type="dxa"/>
            <w:tcMar>
              <w:top w:w="0" w:type="dxa"/>
              <w:left w:w="180" w:type="dxa"/>
              <w:bottom w:w="0" w:type="dxa"/>
              <w:right w:w="180" w:type="dxa"/>
            </w:tcMar>
            <w:vAlign w:val="center"/>
          </w:tcPr>
          <w:p w14:paraId="45C6A921">
            <w:pPr>
              <w:widowControl/>
              <w:snapToGrid w:val="0"/>
              <w:spacing w:line="288" w:lineRule="auto"/>
              <w:jc w:val="center"/>
              <w:rPr>
                <w:rFonts w:ascii="微软雅黑" w:hAnsi="微软雅黑" w:eastAsia="微软雅黑" w:cs="微软雅黑"/>
                <w:szCs w:val="21"/>
              </w:rPr>
            </w:pPr>
            <w:r>
              <w:rPr>
                <w:rFonts w:hint="eastAsia" w:ascii="微软雅黑" w:hAnsi="微软雅黑" w:eastAsia="微软雅黑" w:cs="微软雅黑"/>
                <w:szCs w:val="21"/>
              </w:rPr>
              <w:t>策尔维山谷灯光秀</w:t>
            </w:r>
          </w:p>
        </w:tc>
        <w:tc>
          <w:tcPr>
            <w:tcW w:w="1417" w:type="dxa"/>
            <w:tcMar>
              <w:top w:w="0" w:type="dxa"/>
              <w:left w:w="180" w:type="dxa"/>
              <w:bottom w:w="0" w:type="dxa"/>
              <w:right w:w="180" w:type="dxa"/>
            </w:tcMar>
            <w:vAlign w:val="center"/>
          </w:tcPr>
          <w:p w14:paraId="16AA1898">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80美金/人</w:t>
            </w:r>
          </w:p>
        </w:tc>
        <w:tc>
          <w:tcPr>
            <w:tcW w:w="6633" w:type="dxa"/>
            <w:tcMar>
              <w:top w:w="0" w:type="dxa"/>
              <w:left w:w="180" w:type="dxa"/>
              <w:bottom w:w="0" w:type="dxa"/>
              <w:right w:w="180" w:type="dxa"/>
            </w:tcMar>
            <w:vAlign w:val="center"/>
          </w:tcPr>
          <w:p w14:paraId="784E5544">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节目从日落时开始。影片伴随着沁入心扉的音乐，融入卡帕多西亚的独特环境，给您流连忘返的30分钟体验。</w:t>
            </w:r>
          </w:p>
          <w:p w14:paraId="66986B29">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调动起你的听觉和视觉来感受曾经的安纳托利亚之地，从最开始的地理地貌形成，到后来渐渐趣味横生的人类种族的起源，可以看到按照纪年顺序展示的早期人类的居住环境，亚述人，赫梯人，波斯人，亚历山大文明，还包括当时的社会文化关系等。</w:t>
            </w:r>
          </w:p>
          <w:p w14:paraId="55915A30">
            <w:pPr>
              <w:widowControl/>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接下来还可以看到热情的基督教徒居民，修道院生活，十字军东征，地下城，塞尔柱王朝和奥斯曼帝国各自的印迹，最后可以见证现代共和国和卡帕多西亚地区的发展。</w:t>
            </w:r>
          </w:p>
          <w:p w14:paraId="597FC61B">
            <w:pPr>
              <w:widowControl/>
              <w:snapToGrid w:val="0"/>
              <w:spacing w:line="288" w:lineRule="auto"/>
              <w:rPr>
                <w:rFonts w:ascii="微软雅黑" w:hAnsi="微软雅黑" w:eastAsia="微软雅黑" w:cs="微软雅黑"/>
                <w:szCs w:val="21"/>
              </w:rPr>
            </w:pPr>
          </w:p>
        </w:tc>
      </w:tr>
    </w:tbl>
    <w:p w14:paraId="2FDAFD4B">
      <w:pPr>
        <w:snapToGrid w:val="0"/>
        <w:spacing w:line="288" w:lineRule="auto"/>
        <w:ind w:left="-470" w:leftChars="-224"/>
        <w:rPr>
          <w:rFonts w:ascii="微软雅黑" w:hAnsi="微软雅黑" w:eastAsia="微软雅黑" w:cs="微软雅黑"/>
          <w:b/>
          <w:bCs/>
          <w:szCs w:val="21"/>
        </w:rPr>
      </w:pPr>
    </w:p>
    <w:p w14:paraId="2B6AA08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机票说明：</w:t>
      </w:r>
    </w:p>
    <w:p w14:paraId="1AE0A9A3">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1.全程机票为团队票，任意一段放弃，后续段航班将自动取消无法乘坐，不退还任何费用。全程任意一段机票均不可退、改、签</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联程前段飞机晚点除外</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如需</w:t>
      </w:r>
      <w:r>
        <w:rPr>
          <w:rFonts w:hint="eastAsia" w:ascii="微软雅黑" w:hAnsi="微软雅黑" w:eastAsia="微软雅黑" w:cs="微软雅黑"/>
          <w:b w:val="0"/>
          <w:bCs/>
          <w:color w:val="auto"/>
          <w:sz w:val="21"/>
          <w:szCs w:val="21"/>
        </w:rPr>
        <w:t>提前确认座位</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请自行操作或付费购买，以航司为准；</w:t>
      </w:r>
      <w:r>
        <w:rPr>
          <w:rFonts w:hint="eastAsia" w:ascii="微软雅黑" w:hAnsi="微软雅黑" w:eastAsia="微软雅黑" w:cs="微软雅黑"/>
          <w:b w:val="0"/>
          <w:bCs/>
          <w:color w:val="auto"/>
          <w:sz w:val="21"/>
          <w:szCs w:val="21"/>
        </w:rPr>
        <w:t>旅行者因自身原因无法及时赶上航班，若因此造成旅行者产生相应的实际损失，则需旅行者自行承担。行程中所列航班号及时间仅供参考，实际以出票行程单时间为准；</w:t>
      </w:r>
    </w:p>
    <w:p w14:paraId="362B3B46">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2.由于航空公司原因或不抗力因素导致航班临时出现调整，我社将不承担任何责任；</w:t>
      </w:r>
    </w:p>
    <w:p w14:paraId="57B647F3">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3.行李在航空公司托运期间造成的损坏或遗失，我社不承担任何责任。我社可协助游客与航空公司进行交涉，但处理结果一律按照航空公司相关规定办理。</w:t>
      </w:r>
    </w:p>
    <w:p w14:paraId="3C2B7A8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5C9FE72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酒店说明：</w:t>
      </w:r>
    </w:p>
    <w:p w14:paraId="6EB181BC">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1.酒店星级评定标准与国内酒店星级评定标准略有差别，行程中所住酒店星级均按当地酒店评定标准；</w:t>
      </w:r>
    </w:p>
    <w:p w14:paraId="685068D6">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非洲中东的四－五星级酒店有一些大堂会比较小，有些酒店楼层不高，有可能没有电梯。有些酒店的双人标准房会设置一大一小两张床，方便有小孩的家庭游客；还有些酒店双人房只设置一张大的双人大床，放置双份床上用品，有时是二张单人床拼在一起，用时可拉开；</w:t>
      </w:r>
    </w:p>
    <w:p w14:paraId="2B20B1A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3.由于各种原因如环保、历史悠久、气候较温和等，偶尔会有酒店无空调设备；</w:t>
      </w:r>
    </w:p>
    <w:p w14:paraId="2F9F17A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4.按照酒店惯例，每标间可接待两大人带一个1.2米以下儿童（不占床），具体费用根据所报团队情况而定；若一个大人带一个1.2米以下儿童参团，建议住一标间，以免给其他游客休息造成不便；</w:t>
      </w:r>
    </w:p>
    <w:p w14:paraId="63E0AD93">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5.若团队出现单间，我社有权利提前说明情况并调整夫妻及亲属住宿安排，请您理解及知晓，如有特别要求出现单间请补单房差；</w:t>
      </w:r>
    </w:p>
    <w:p w14:paraId="64DF0A4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6.境外酒店内（包括阳台）、公共场所、车上禁止吸烟。如违反罚款由客人自行承担；</w:t>
      </w:r>
    </w:p>
    <w:p w14:paraId="6CFC06C0">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7.依照旅游业现行作业规定，本公司有权依据最终出团人数情况，调整房间分房情况。</w:t>
      </w:r>
    </w:p>
    <w:p w14:paraId="308F2A7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23A7E207">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保险说明：</w:t>
      </w:r>
    </w:p>
    <w:p w14:paraId="5407C8E8">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1.我社所上境外旅游意外伤害保险，"江泰太平洋之旅出境游（含边境游）保险方案一"，此保险为我社代投保项目，游客所涉及到的任何保险问题请您直接与保险公司联系。（咨询及救援电话：86-10-66428888）。</w:t>
      </w:r>
    </w:p>
    <w:p w14:paraId="2CFA6168">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2.旅游意外伤害险不包括游客自身携带疾病、旧病复发，且在出团日前180天内未经过治疗的疾病；（如心脏病复发、高血压、糖尿病并发症、移植手术复发、孕妇、精神病发作等等）。</w:t>
      </w:r>
    </w:p>
    <w:p w14:paraId="6FBDE2FC">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3.我社推荐客人根据自身情况额外补上医疗50万或70万的大额保险，费用自理。</w:t>
      </w:r>
    </w:p>
    <w:p w14:paraId="669ABD13">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4.由于行程紧凑，旅途比较疲劳，65岁以上老人建议提供健康证明并自行增加高额保险。</w:t>
      </w:r>
    </w:p>
    <w:p w14:paraId="60EDE3A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2B4D7B8C">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退费说明：</w:t>
      </w:r>
    </w:p>
    <w:p w14:paraId="5CAA45C8">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1.如遇天气、战争、罢工、地震等人力不可抗力因素无法游览，我社将按照旅行社协议，退还未游览景点门票费用，但赠送项目费用不退。</w:t>
      </w:r>
    </w:p>
    <w:p w14:paraId="5908905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2.游客因个人原因临时自愿放弃游览，酒店住宿、餐、车等费用均不退还。</w:t>
      </w:r>
    </w:p>
    <w:p w14:paraId="30012C02">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补费说明：</w:t>
      </w:r>
    </w:p>
    <w:p w14:paraId="6DF42A59">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1.如遇航空公司政策性调整机票价格，请按规定补交差价。</w:t>
      </w:r>
    </w:p>
    <w:p w14:paraId="73A9657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2.如果旅游目的地国家政策性调整门票或其他相关价格，请按规定补交差价。</w:t>
      </w:r>
    </w:p>
    <w:p w14:paraId="4832B0F8">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购物退税提示：</w:t>
      </w:r>
    </w:p>
    <w:p w14:paraId="1467827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1.行程中游客购物属于客人个人行为。</w:t>
      </w:r>
    </w:p>
    <w:p w14:paraId="0DBE6BA6">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2.旅行社建议客人理性消费，在购物前详细询问所购商品是否可以给予退税，能退的开具完整税单；购买商品时仔细检查商品质量；注意保留消费凭证。</w:t>
      </w:r>
    </w:p>
    <w:p w14:paraId="0357D41F">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3.如客人所购商品存在质量问题，无论是更换还是退还商品都会手续繁复，具体情况不一，能否实现更换或退还也要视具体情况而定。</w:t>
      </w:r>
    </w:p>
    <w:p w14:paraId="63F75EF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退税是非洲、中东部分国家对非本国游客在本国内购物的优惠政策，整个退税手续及流程均由非洲、中东国家控制，经常会出现退税不成功等问题，我们会指导退税流程，但无法承担任何赔偿。由领队及导游协助贵宾办理退税手续，详细讲解退税流程、注意事项及税单的正确填写。但是如果因为贵宾问题（如没有仔细听讲、没有按照流程操作等）或者客观原因（如遇到海关退税部门临时休息、海关临时更改流程等）在退税过程中出现错误，导致您被扣款、无法退钱、退税金额有所出入等情况，旅行社和导游不负责办理退税业务，不能承担您的损失，请贵宾们理解。</w:t>
      </w:r>
    </w:p>
    <w:p w14:paraId="6B18631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04095F3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海关入境说明：</w:t>
      </w:r>
    </w:p>
    <w:p w14:paraId="1611DF3D">
      <w:pPr>
        <w:keepNext w:val="0"/>
        <w:keepLines w:val="0"/>
        <w:pageBreakBefore w:val="0"/>
        <w:numPr>
          <w:ilvl w:val="0"/>
          <w:numId w:val="0"/>
        </w:numPr>
        <w:kinsoku/>
        <w:wordWrap/>
        <w:overflowPunct/>
        <w:topLinePunct w:val="0"/>
        <w:bidi w:val="0"/>
        <w:snapToGrid w:val="0"/>
        <w:spacing w:line="288" w:lineRule="auto"/>
        <w:ind w:leftChars="0"/>
        <w:textAlignment w:val="auto"/>
        <w:rPr>
          <w:rFonts w:hint="default"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rPr>
        <w:t>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入境时针对无人机、非常规电子通讯产品等，有非常严格的管控，禁止携带入境，如因私自携带，有被查扣的风险，一旦发生此类情况责任自负，敬请知晓！</w:t>
      </w:r>
    </w:p>
    <w:p w14:paraId="53A9CB2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w:t>
      </w:r>
    </w:p>
    <w:p w14:paraId="23D93B6A">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w:t>
      </w:r>
    </w:p>
    <w:p w14:paraId="48B57E80">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w:t>
      </w:r>
    </w:p>
    <w:p w14:paraId="4BF4C15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5.出境时如有贵重物品请及时申报。（请咨询申报处何种物品需要申报）。</w:t>
      </w:r>
    </w:p>
    <w:p w14:paraId="365623B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662D8154">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游客责任：</w:t>
      </w:r>
    </w:p>
    <w:p w14:paraId="57A470EF">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1.此团是集体活动，集体出发、集体返回，请遵守时间，任何人不得逾期或滞留不归。</w:t>
      </w:r>
    </w:p>
    <w:p w14:paraId="73FB307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2.大陆旅客，在出入境如遇到因护照引起的或其他诸如公安不准许出境、限高令、被执行人失信、涉密人员等各种问题而影响行程，由此引起的一切损失（包括团费），均由旅客本人自负。</w:t>
      </w:r>
    </w:p>
    <w:p w14:paraId="58CBD76B">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3.如客人不参加我公司的赠送项目，用餐、门票等费用不退。</w:t>
      </w:r>
    </w:p>
    <w:p w14:paraId="46BB4F3A">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4.旅游期间遇到特殊情况如交通、天气等旅行社认为不可控原因，本公司有权增减或更改某些行程和旅游项目。</w:t>
      </w:r>
    </w:p>
    <w:p w14:paraId="1295E2F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5.由于不可抗拒的原因，如政变、罢工、水灾地震、交通意外等所引起的旅游天数和费用的增加，本公司将依据旅游法按实际情况向旅客予以收取食宿、交通等费用。</w:t>
      </w:r>
    </w:p>
    <w:p w14:paraId="2ABADF12">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6.请自备签证和境外参团的客人自行检查签证是否符合本行程的要求，若因自身原因不能按时参团，本社概不负责。</w:t>
      </w:r>
    </w:p>
    <w:p w14:paraId="7A504B56">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7.所有由我社办理团体签证的客人回国后需将护照（部分团队还需提供返程登机牌）交于领队销签。</w:t>
      </w:r>
    </w:p>
    <w:p w14:paraId="5C7BC7BB">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8.非大陆游客参团，请事先向出发地、目的地国家官方咨询出入境旅行证件和签证要求，由于自身旅行证件或签证原因，导致不能随团出境入境的情形，责任需要自行承担。</w:t>
      </w:r>
    </w:p>
    <w:p w14:paraId="28C476A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cs="微软雅黑"/>
          <w:sz w:val="21"/>
          <w:szCs w:val="21"/>
        </w:rPr>
      </w:pPr>
    </w:p>
    <w:p w14:paraId="0AA8F093">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bCs/>
          <w:color w:val="F79646"/>
          <w:kern w:val="0"/>
          <w:sz w:val="21"/>
          <w:szCs w:val="21"/>
          <w:lang w:val="en-US" w:eastAsia="zh-CN"/>
        </w:rPr>
      </w:pPr>
      <w:r>
        <w:rPr>
          <w:rFonts w:hint="eastAsia" w:ascii="微软雅黑" w:hAnsi="微软雅黑" w:eastAsia="微软雅黑" w:cs="微软雅黑"/>
          <w:b/>
          <w:bCs/>
          <w:color w:val="F79646"/>
          <w:kern w:val="0"/>
          <w:sz w:val="21"/>
          <w:szCs w:val="21"/>
          <w:lang w:val="en-US" w:eastAsia="zh-CN"/>
        </w:rPr>
        <w:t>其他说明：</w:t>
      </w:r>
    </w:p>
    <w:p w14:paraId="7BBE8401">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1.质量反馈表，我社处理游客意见，以游客交回的《客人评议表》为依据，请您秉着公平、公正、实事求是的原则填写《客人评议表》。</w:t>
      </w:r>
    </w:p>
    <w:p w14:paraId="7CFA9CD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2.当您从境外离境时，一定检查海关是否给您的护照盖了清晰的离境章，它是重要凭证。由此造成不必要的损失，非常抱歉只能由本人承担！请您自己务必仔细留意。</w:t>
      </w:r>
    </w:p>
    <w:p w14:paraId="57F4A6D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3.中东非同北京时间时差：4-8小时（个别国家不同地区也会有时差，均以当地到达时间为准）。</w:t>
      </w:r>
    </w:p>
    <w:p w14:paraId="7DC2902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4.行程中所注明的城市间距离，参照境外地图，仅供参考，视当地交通状况进行调整。</w:t>
      </w:r>
    </w:p>
    <w:p w14:paraId="2F91987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5.根据国际惯例，导游和司机每天工作时间不得超过10小时；（如超出服务时间，则应付给司机和导游相应的加班费）。</w:t>
      </w:r>
    </w:p>
    <w:p w14:paraId="38474C14">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6.请您在境外期间遵守当地的法律法规，以及注意自己的人身安全。</w:t>
      </w:r>
    </w:p>
    <w:p w14:paraId="66902F2D">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7.此参考行程和旅游费用，我公司将根据参团人数、航班、签证及目的地国临时变化保留调整的权利。</w:t>
      </w:r>
    </w:p>
    <w:p w14:paraId="06AF3AD5">
      <w:pPr>
        <w:keepNext w:val="0"/>
        <w:keepLines w:val="0"/>
        <w:pageBreakBefore w:val="0"/>
        <w:numPr>
          <w:ilvl w:val="0"/>
          <w:numId w:val="0"/>
        </w:numPr>
        <w:kinsoku/>
        <w:wordWrap/>
        <w:overflowPunct/>
        <w:topLinePunct w:val="0"/>
        <w:bidi w:val="0"/>
        <w:snapToGrid w:val="0"/>
        <w:spacing w:line="288" w:lineRule="auto"/>
        <w:ind w:left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8.在境外购买物品请按相关规定及时申报，所产生的相应费用需自行承担。</w:t>
      </w:r>
    </w:p>
    <w:p w14:paraId="55123958">
      <w:pPr>
        <w:snapToGrid w:val="0"/>
        <w:spacing w:line="288" w:lineRule="auto"/>
        <w:ind w:left="-470" w:leftChars="-224"/>
        <w:rPr>
          <w:rFonts w:ascii="微软雅黑" w:hAnsi="微软雅黑" w:eastAsia="微软雅黑" w:cs="微软雅黑"/>
          <w:b/>
          <w:bCs/>
          <w:szCs w:val="21"/>
        </w:rPr>
      </w:pPr>
    </w:p>
    <w:p w14:paraId="420C8CEB">
      <w:pPr>
        <w:tabs>
          <w:tab w:val="left" w:pos="420"/>
        </w:tabs>
        <w:adjustRightInd w:val="0"/>
        <w:snapToGrid w:val="0"/>
        <w:spacing w:line="288" w:lineRule="auto"/>
        <w:ind w:firstLine="3572" w:firstLineChars="1700"/>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【土耳其旅游须知】</w:t>
      </w:r>
    </w:p>
    <w:p w14:paraId="3F3775D7">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一、 语言：</w:t>
      </w:r>
    </w:p>
    <w:p w14:paraId="1B9AEC0C">
      <w:pPr>
        <w:spacing w:before="89" w:line="288" w:lineRule="auto"/>
        <w:rPr>
          <w:rFonts w:ascii="微软雅黑" w:hAnsi="微软雅黑" w:eastAsia="微软雅黑" w:cs="微软雅黑"/>
          <w:szCs w:val="21"/>
        </w:rPr>
      </w:pPr>
      <w:r>
        <w:rPr>
          <w:rFonts w:hint="eastAsia" w:ascii="微软雅黑" w:hAnsi="微软雅黑" w:eastAsia="微软雅黑" w:cs="微软雅黑"/>
          <w:spacing w:val="8"/>
          <w:szCs w:val="21"/>
        </w:rPr>
        <w:t>土耳其语为其官方语言。</w:t>
      </w:r>
    </w:p>
    <w:p w14:paraId="566C165A">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二、  气候：</w:t>
      </w:r>
    </w:p>
    <w:p w14:paraId="5C8FFD25">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土耳其属于地中海式气候，午间气温较热，早和晚气温相对较凉，必须携带御寒外衣或毛衣。同时， 由于冬季为当地的雨季，亦请带备雨具和太阳镜， 以防不时之需。夏季酷热,遮阳伞,太阳镜,防晒霜   为必需品。</w:t>
      </w:r>
    </w:p>
    <w:p w14:paraId="397EC3B4">
      <w:pPr>
        <w:spacing w:before="50" w:line="288" w:lineRule="auto"/>
        <w:ind w:firstLine="3164" w:firstLineChars="1400"/>
        <w:rPr>
          <w:rFonts w:ascii="微软雅黑" w:hAnsi="微软雅黑" w:eastAsia="微软雅黑" w:cs="微软雅黑"/>
          <w:spacing w:val="8"/>
          <w:szCs w:val="21"/>
        </w:rPr>
      </w:pPr>
      <w:r>
        <w:rPr>
          <w:rFonts w:hint="eastAsia" w:ascii="微软雅黑" w:hAnsi="微软雅黑" w:eastAsia="微软雅黑" w:cs="微软雅黑"/>
          <w:spacing w:val="8"/>
          <w:szCs w:val="21"/>
        </w:rPr>
        <w:t>土耳其主要城市参考温度(摄氏度)</w:t>
      </w:r>
    </w:p>
    <w:tbl>
      <w:tblPr>
        <w:tblStyle w:val="11"/>
        <w:tblW w:w="9270"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77"/>
        <w:gridCol w:w="600"/>
        <w:gridCol w:w="682"/>
        <w:gridCol w:w="673"/>
        <w:gridCol w:w="688"/>
        <w:gridCol w:w="678"/>
        <w:gridCol w:w="679"/>
        <w:gridCol w:w="680"/>
        <w:gridCol w:w="680"/>
        <w:gridCol w:w="654"/>
        <w:gridCol w:w="713"/>
        <w:gridCol w:w="679"/>
        <w:gridCol w:w="687"/>
      </w:tblGrid>
      <w:tr w14:paraId="42E447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2" w:hRule="atLeast"/>
          <w:jc w:val="center"/>
        </w:trPr>
        <w:tc>
          <w:tcPr>
            <w:tcW w:w="1177" w:type="dxa"/>
            <w:tcBorders>
              <w:top w:val="single" w:color="215868" w:sz="4" w:space="0"/>
              <w:bottom w:val="dotted" w:color="215868" w:sz="2" w:space="0"/>
            </w:tcBorders>
          </w:tcPr>
          <w:p w14:paraId="7197B920">
            <w:pPr>
              <w:pStyle w:val="10"/>
              <w:widowControl/>
              <w:snapToGrid w:val="0"/>
              <w:spacing w:before="117" w:line="288" w:lineRule="auto"/>
              <w:ind w:left="352"/>
              <w:rPr>
                <w:sz w:val="21"/>
                <w:szCs w:val="21"/>
              </w:rPr>
            </w:pPr>
            <w:r>
              <w:rPr>
                <w:rFonts w:hint="eastAsia"/>
                <w:spacing w:val="5"/>
                <w:sz w:val="21"/>
                <w:szCs w:val="21"/>
              </w:rPr>
              <w:t>月份</w:t>
            </w:r>
          </w:p>
        </w:tc>
        <w:tc>
          <w:tcPr>
            <w:tcW w:w="600" w:type="dxa"/>
            <w:tcBorders>
              <w:top w:val="dotted" w:color="215868" w:sz="2" w:space="0"/>
              <w:bottom w:val="dotted" w:color="215868" w:sz="2" w:space="0"/>
            </w:tcBorders>
          </w:tcPr>
          <w:p w14:paraId="182781E7">
            <w:pPr>
              <w:pStyle w:val="10"/>
              <w:widowControl/>
              <w:snapToGrid w:val="0"/>
              <w:spacing w:before="124" w:line="288" w:lineRule="auto"/>
              <w:ind w:left="101"/>
              <w:rPr>
                <w:sz w:val="21"/>
                <w:szCs w:val="21"/>
              </w:rPr>
            </w:pPr>
            <w:r>
              <w:rPr>
                <w:rFonts w:hint="eastAsia"/>
                <w:spacing w:val="-8"/>
                <w:sz w:val="21"/>
                <w:szCs w:val="21"/>
              </w:rPr>
              <w:t>1</w:t>
            </w:r>
            <w:r>
              <w:rPr>
                <w:rFonts w:hint="eastAsia"/>
                <w:spacing w:val="1"/>
                <w:sz w:val="21"/>
                <w:szCs w:val="21"/>
              </w:rPr>
              <w:t xml:space="preserve"> </w:t>
            </w:r>
            <w:r>
              <w:rPr>
                <w:rFonts w:hint="eastAsia"/>
                <w:spacing w:val="-8"/>
                <w:sz w:val="21"/>
                <w:szCs w:val="21"/>
              </w:rPr>
              <w:t>月</w:t>
            </w:r>
          </w:p>
        </w:tc>
        <w:tc>
          <w:tcPr>
            <w:tcW w:w="682" w:type="dxa"/>
            <w:tcBorders>
              <w:top w:val="single" w:color="215868" w:sz="4" w:space="0"/>
              <w:bottom w:val="dotted" w:color="215868" w:sz="2" w:space="0"/>
            </w:tcBorders>
          </w:tcPr>
          <w:p w14:paraId="70150F9A">
            <w:pPr>
              <w:pStyle w:val="10"/>
              <w:widowControl/>
              <w:snapToGrid w:val="0"/>
              <w:spacing w:before="124" w:line="288" w:lineRule="auto"/>
              <w:ind w:left="171"/>
              <w:rPr>
                <w:sz w:val="21"/>
                <w:szCs w:val="21"/>
              </w:rPr>
            </w:pPr>
            <w:r>
              <w:rPr>
                <w:rFonts w:hint="eastAsia"/>
                <w:spacing w:val="-2"/>
                <w:sz w:val="21"/>
                <w:szCs w:val="21"/>
              </w:rPr>
              <w:t>2 月</w:t>
            </w:r>
          </w:p>
        </w:tc>
        <w:tc>
          <w:tcPr>
            <w:tcW w:w="673" w:type="dxa"/>
            <w:tcBorders>
              <w:top w:val="single" w:color="215868" w:sz="4" w:space="0"/>
              <w:bottom w:val="dotted" w:color="215868" w:sz="2" w:space="0"/>
            </w:tcBorders>
          </w:tcPr>
          <w:p w14:paraId="04506176">
            <w:pPr>
              <w:pStyle w:val="10"/>
              <w:widowControl/>
              <w:snapToGrid w:val="0"/>
              <w:spacing w:before="124" w:line="288" w:lineRule="auto"/>
              <w:ind w:left="173"/>
              <w:rPr>
                <w:sz w:val="21"/>
                <w:szCs w:val="21"/>
              </w:rPr>
            </w:pPr>
            <w:r>
              <w:rPr>
                <w:rFonts w:hint="eastAsia"/>
                <w:spacing w:val="-4"/>
                <w:sz w:val="21"/>
                <w:szCs w:val="21"/>
              </w:rPr>
              <w:t>3 月</w:t>
            </w:r>
          </w:p>
        </w:tc>
        <w:tc>
          <w:tcPr>
            <w:tcW w:w="688" w:type="dxa"/>
            <w:tcBorders>
              <w:top w:val="single" w:color="215868" w:sz="4" w:space="0"/>
              <w:bottom w:val="dotted" w:color="215868" w:sz="2" w:space="0"/>
            </w:tcBorders>
          </w:tcPr>
          <w:p w14:paraId="2E61166D">
            <w:pPr>
              <w:pStyle w:val="10"/>
              <w:widowControl/>
              <w:snapToGrid w:val="0"/>
              <w:spacing w:before="124" w:line="288" w:lineRule="auto"/>
              <w:ind w:left="166"/>
              <w:rPr>
                <w:sz w:val="21"/>
                <w:szCs w:val="21"/>
              </w:rPr>
            </w:pPr>
            <w:r>
              <w:rPr>
                <w:rFonts w:hint="eastAsia"/>
                <w:spacing w:val="2"/>
                <w:sz w:val="21"/>
                <w:szCs w:val="21"/>
              </w:rPr>
              <w:t>4 月</w:t>
            </w:r>
          </w:p>
        </w:tc>
        <w:tc>
          <w:tcPr>
            <w:tcW w:w="678" w:type="dxa"/>
            <w:tcBorders>
              <w:top w:val="single" w:color="215868" w:sz="4" w:space="0"/>
              <w:bottom w:val="dotted" w:color="215868" w:sz="2" w:space="0"/>
            </w:tcBorders>
          </w:tcPr>
          <w:p w14:paraId="48F3C226">
            <w:pPr>
              <w:pStyle w:val="10"/>
              <w:widowControl/>
              <w:snapToGrid w:val="0"/>
              <w:spacing w:before="124" w:line="288" w:lineRule="auto"/>
              <w:ind w:left="174"/>
              <w:rPr>
                <w:sz w:val="21"/>
                <w:szCs w:val="21"/>
              </w:rPr>
            </w:pPr>
            <w:r>
              <w:rPr>
                <w:rFonts w:hint="eastAsia"/>
                <w:spacing w:val="-4"/>
                <w:sz w:val="21"/>
                <w:szCs w:val="21"/>
              </w:rPr>
              <w:t>5 月</w:t>
            </w:r>
          </w:p>
        </w:tc>
        <w:tc>
          <w:tcPr>
            <w:tcW w:w="679" w:type="dxa"/>
            <w:tcBorders>
              <w:top w:val="single" w:color="215868" w:sz="4" w:space="0"/>
              <w:bottom w:val="dotted" w:color="215868" w:sz="2" w:space="0"/>
            </w:tcBorders>
          </w:tcPr>
          <w:p w14:paraId="25265277">
            <w:pPr>
              <w:pStyle w:val="10"/>
              <w:widowControl/>
              <w:snapToGrid w:val="0"/>
              <w:spacing w:before="124" w:line="288" w:lineRule="auto"/>
              <w:ind w:left="172"/>
              <w:rPr>
                <w:sz w:val="21"/>
                <w:szCs w:val="21"/>
              </w:rPr>
            </w:pPr>
            <w:r>
              <w:rPr>
                <w:rFonts w:hint="eastAsia"/>
                <w:spacing w:val="-3"/>
                <w:sz w:val="21"/>
                <w:szCs w:val="21"/>
              </w:rPr>
              <w:t>6 月</w:t>
            </w:r>
          </w:p>
        </w:tc>
        <w:tc>
          <w:tcPr>
            <w:tcW w:w="680" w:type="dxa"/>
            <w:tcBorders>
              <w:top w:val="single" w:color="215868" w:sz="4" w:space="0"/>
              <w:bottom w:val="dotted" w:color="215868" w:sz="2" w:space="0"/>
            </w:tcBorders>
          </w:tcPr>
          <w:p w14:paraId="72798323">
            <w:pPr>
              <w:pStyle w:val="10"/>
              <w:widowControl/>
              <w:snapToGrid w:val="0"/>
              <w:spacing w:before="124" w:line="288" w:lineRule="auto"/>
              <w:ind w:left="171"/>
              <w:rPr>
                <w:sz w:val="21"/>
                <w:szCs w:val="21"/>
              </w:rPr>
            </w:pPr>
            <w:r>
              <w:rPr>
                <w:rFonts w:hint="eastAsia"/>
                <w:spacing w:val="-2"/>
                <w:sz w:val="21"/>
                <w:szCs w:val="21"/>
              </w:rPr>
              <w:t>7 月</w:t>
            </w:r>
          </w:p>
        </w:tc>
        <w:tc>
          <w:tcPr>
            <w:tcW w:w="680" w:type="dxa"/>
            <w:tcBorders>
              <w:top w:val="single" w:color="215868" w:sz="4" w:space="0"/>
              <w:bottom w:val="dotted" w:color="215868" w:sz="2" w:space="0"/>
            </w:tcBorders>
          </w:tcPr>
          <w:p w14:paraId="0B98CF86">
            <w:pPr>
              <w:pStyle w:val="10"/>
              <w:widowControl/>
              <w:snapToGrid w:val="0"/>
              <w:spacing w:before="124" w:line="288" w:lineRule="auto"/>
              <w:ind w:left="169"/>
              <w:rPr>
                <w:sz w:val="21"/>
                <w:szCs w:val="21"/>
              </w:rPr>
            </w:pPr>
            <w:r>
              <w:rPr>
                <w:rFonts w:hint="eastAsia"/>
                <w:spacing w:val="-1"/>
                <w:sz w:val="21"/>
                <w:szCs w:val="21"/>
              </w:rPr>
              <w:t>8 月</w:t>
            </w:r>
          </w:p>
        </w:tc>
        <w:tc>
          <w:tcPr>
            <w:tcW w:w="654" w:type="dxa"/>
            <w:tcBorders>
              <w:top w:val="single" w:color="215868" w:sz="4" w:space="0"/>
              <w:bottom w:val="dotted" w:color="215868" w:sz="2" w:space="0"/>
            </w:tcBorders>
          </w:tcPr>
          <w:p w14:paraId="03FCDA83">
            <w:pPr>
              <w:pStyle w:val="10"/>
              <w:widowControl/>
              <w:snapToGrid w:val="0"/>
              <w:spacing w:before="124" w:line="288" w:lineRule="auto"/>
              <w:ind w:left="171"/>
              <w:rPr>
                <w:sz w:val="21"/>
                <w:szCs w:val="21"/>
              </w:rPr>
            </w:pPr>
            <w:r>
              <w:rPr>
                <w:rFonts w:hint="eastAsia"/>
                <w:spacing w:val="-2"/>
                <w:sz w:val="21"/>
                <w:szCs w:val="21"/>
              </w:rPr>
              <w:t>9 月</w:t>
            </w:r>
          </w:p>
        </w:tc>
        <w:tc>
          <w:tcPr>
            <w:tcW w:w="713" w:type="dxa"/>
            <w:tcBorders>
              <w:top w:val="single" w:color="215868" w:sz="4" w:space="0"/>
              <w:bottom w:val="dotted" w:color="215868" w:sz="2" w:space="0"/>
            </w:tcBorders>
          </w:tcPr>
          <w:p w14:paraId="09BA261D">
            <w:pPr>
              <w:pStyle w:val="10"/>
              <w:widowControl/>
              <w:snapToGrid w:val="0"/>
              <w:spacing w:before="124" w:line="288" w:lineRule="auto"/>
              <w:ind w:left="145"/>
              <w:rPr>
                <w:sz w:val="21"/>
                <w:szCs w:val="21"/>
              </w:rPr>
            </w:pPr>
            <w:r>
              <w:rPr>
                <w:rFonts w:hint="eastAsia"/>
                <w:spacing w:val="-4"/>
                <w:sz w:val="21"/>
                <w:szCs w:val="21"/>
              </w:rPr>
              <w:t>10</w:t>
            </w:r>
            <w:r>
              <w:rPr>
                <w:rFonts w:hint="eastAsia"/>
                <w:spacing w:val="4"/>
                <w:sz w:val="21"/>
                <w:szCs w:val="21"/>
              </w:rPr>
              <w:t xml:space="preserve"> </w:t>
            </w:r>
            <w:r>
              <w:rPr>
                <w:rFonts w:hint="eastAsia"/>
                <w:spacing w:val="-4"/>
                <w:sz w:val="21"/>
                <w:szCs w:val="21"/>
              </w:rPr>
              <w:t>月</w:t>
            </w:r>
          </w:p>
        </w:tc>
        <w:tc>
          <w:tcPr>
            <w:tcW w:w="679" w:type="dxa"/>
            <w:tcBorders>
              <w:top w:val="single" w:color="215868" w:sz="4" w:space="0"/>
              <w:bottom w:val="dotted" w:color="215868" w:sz="2" w:space="0"/>
            </w:tcBorders>
          </w:tcPr>
          <w:p w14:paraId="4C1B7EFF">
            <w:pPr>
              <w:pStyle w:val="10"/>
              <w:widowControl/>
              <w:snapToGrid w:val="0"/>
              <w:spacing w:before="124" w:line="288" w:lineRule="auto"/>
              <w:ind w:left="114"/>
              <w:rPr>
                <w:sz w:val="21"/>
                <w:szCs w:val="21"/>
              </w:rPr>
            </w:pPr>
            <w:r>
              <w:rPr>
                <w:rFonts w:hint="eastAsia"/>
                <w:spacing w:val="-3"/>
                <w:sz w:val="21"/>
                <w:szCs w:val="21"/>
              </w:rPr>
              <w:t>11 月</w:t>
            </w:r>
          </w:p>
        </w:tc>
        <w:tc>
          <w:tcPr>
            <w:tcW w:w="687" w:type="dxa"/>
            <w:tcBorders>
              <w:top w:val="single" w:color="215868" w:sz="4" w:space="0"/>
              <w:bottom w:val="dotted" w:color="215868" w:sz="2" w:space="0"/>
            </w:tcBorders>
          </w:tcPr>
          <w:p w14:paraId="37D6C9E3">
            <w:pPr>
              <w:pStyle w:val="10"/>
              <w:widowControl/>
              <w:snapToGrid w:val="0"/>
              <w:spacing w:before="124" w:line="288" w:lineRule="auto"/>
              <w:ind w:left="114"/>
              <w:rPr>
                <w:sz w:val="21"/>
                <w:szCs w:val="21"/>
              </w:rPr>
            </w:pPr>
            <w:r>
              <w:rPr>
                <w:rFonts w:hint="eastAsia"/>
                <w:spacing w:val="-3"/>
                <w:sz w:val="21"/>
                <w:szCs w:val="21"/>
              </w:rPr>
              <w:t>12 月</w:t>
            </w:r>
          </w:p>
        </w:tc>
      </w:tr>
      <w:tr w14:paraId="1533D8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jc w:val="center"/>
        </w:trPr>
        <w:tc>
          <w:tcPr>
            <w:tcW w:w="1177" w:type="dxa"/>
            <w:tcBorders>
              <w:top w:val="dotted" w:color="215868" w:sz="2" w:space="0"/>
              <w:bottom w:val="dotted" w:color="215868" w:sz="2" w:space="0"/>
            </w:tcBorders>
          </w:tcPr>
          <w:p w14:paraId="3795144A">
            <w:pPr>
              <w:pStyle w:val="10"/>
              <w:widowControl/>
              <w:snapToGrid w:val="0"/>
              <w:spacing w:before="129" w:line="288" w:lineRule="auto"/>
              <w:ind w:left="32"/>
              <w:rPr>
                <w:sz w:val="21"/>
                <w:szCs w:val="21"/>
              </w:rPr>
            </w:pPr>
            <w:r>
              <w:rPr>
                <w:rFonts w:hint="eastAsia"/>
                <w:spacing w:val="9"/>
                <w:position w:val="-1"/>
                <w:sz w:val="21"/>
                <w:szCs w:val="21"/>
              </w:rPr>
              <w:t>伊斯坦布尔</w:t>
            </w:r>
          </w:p>
        </w:tc>
        <w:tc>
          <w:tcPr>
            <w:tcW w:w="600" w:type="dxa"/>
            <w:tcBorders>
              <w:top w:val="dotted" w:color="215868" w:sz="2" w:space="0"/>
              <w:bottom w:val="dotted" w:color="215868" w:sz="2" w:space="0"/>
            </w:tcBorders>
          </w:tcPr>
          <w:p w14:paraId="68FEE7F9">
            <w:pPr>
              <w:pStyle w:val="10"/>
              <w:widowControl/>
              <w:snapToGrid w:val="0"/>
              <w:spacing w:before="147" w:line="288" w:lineRule="auto"/>
              <w:ind w:left="227"/>
              <w:rPr>
                <w:sz w:val="21"/>
                <w:szCs w:val="21"/>
              </w:rPr>
            </w:pPr>
            <w:r>
              <w:rPr>
                <w:rFonts w:hint="eastAsia"/>
                <w:position w:val="-2"/>
                <w:sz w:val="21"/>
                <w:szCs w:val="21"/>
              </w:rPr>
              <w:t>5</w:t>
            </w:r>
          </w:p>
        </w:tc>
        <w:tc>
          <w:tcPr>
            <w:tcW w:w="682" w:type="dxa"/>
            <w:tcBorders>
              <w:top w:val="dotted" w:color="215868" w:sz="2" w:space="0"/>
              <w:bottom w:val="dotted" w:color="215868" w:sz="2" w:space="0"/>
            </w:tcBorders>
          </w:tcPr>
          <w:p w14:paraId="44E8EF42">
            <w:pPr>
              <w:pStyle w:val="10"/>
              <w:widowControl/>
              <w:snapToGrid w:val="0"/>
              <w:spacing w:before="144" w:line="288" w:lineRule="auto"/>
              <w:ind w:left="303"/>
              <w:rPr>
                <w:sz w:val="21"/>
                <w:szCs w:val="21"/>
              </w:rPr>
            </w:pPr>
            <w:r>
              <w:rPr>
                <w:rFonts w:hint="eastAsia"/>
                <w:position w:val="-2"/>
                <w:sz w:val="21"/>
                <w:szCs w:val="21"/>
              </w:rPr>
              <w:t>6</w:t>
            </w:r>
          </w:p>
        </w:tc>
        <w:tc>
          <w:tcPr>
            <w:tcW w:w="673" w:type="dxa"/>
            <w:tcBorders>
              <w:top w:val="dotted" w:color="215868" w:sz="2" w:space="0"/>
              <w:bottom w:val="dotted" w:color="215868" w:sz="2" w:space="0"/>
            </w:tcBorders>
          </w:tcPr>
          <w:p w14:paraId="0C61933C">
            <w:pPr>
              <w:pStyle w:val="10"/>
              <w:widowControl/>
              <w:snapToGrid w:val="0"/>
              <w:spacing w:before="147" w:line="288" w:lineRule="auto"/>
              <w:ind w:left="299"/>
              <w:rPr>
                <w:sz w:val="21"/>
                <w:szCs w:val="21"/>
              </w:rPr>
            </w:pPr>
            <w:r>
              <w:rPr>
                <w:rFonts w:hint="eastAsia"/>
                <w:position w:val="-2"/>
                <w:sz w:val="21"/>
                <w:szCs w:val="21"/>
              </w:rPr>
              <w:t>7</w:t>
            </w:r>
          </w:p>
        </w:tc>
        <w:tc>
          <w:tcPr>
            <w:tcW w:w="688" w:type="dxa"/>
            <w:tcBorders>
              <w:top w:val="dotted" w:color="215868" w:sz="2" w:space="0"/>
              <w:bottom w:val="dotted" w:color="215868" w:sz="2" w:space="0"/>
            </w:tcBorders>
          </w:tcPr>
          <w:p w14:paraId="747C169F">
            <w:pPr>
              <w:pStyle w:val="10"/>
              <w:widowControl/>
              <w:snapToGrid w:val="0"/>
              <w:spacing w:before="143" w:line="288" w:lineRule="auto"/>
              <w:ind w:left="256"/>
              <w:rPr>
                <w:sz w:val="21"/>
                <w:szCs w:val="21"/>
              </w:rPr>
            </w:pPr>
            <w:r>
              <w:rPr>
                <w:rFonts w:hint="eastAsia"/>
                <w:spacing w:val="-6"/>
                <w:position w:val="-2"/>
                <w:sz w:val="21"/>
                <w:szCs w:val="21"/>
              </w:rPr>
              <w:t>11</w:t>
            </w:r>
          </w:p>
        </w:tc>
        <w:tc>
          <w:tcPr>
            <w:tcW w:w="678" w:type="dxa"/>
            <w:tcBorders>
              <w:top w:val="dotted" w:color="215868" w:sz="2" w:space="0"/>
              <w:bottom w:val="dotted" w:color="215868" w:sz="2" w:space="0"/>
            </w:tcBorders>
          </w:tcPr>
          <w:p w14:paraId="42EB9A4E">
            <w:pPr>
              <w:pStyle w:val="10"/>
              <w:widowControl/>
              <w:snapToGrid w:val="0"/>
              <w:spacing w:before="143" w:line="288" w:lineRule="auto"/>
              <w:ind w:left="247"/>
              <w:rPr>
                <w:sz w:val="21"/>
                <w:szCs w:val="21"/>
              </w:rPr>
            </w:pPr>
            <w:r>
              <w:rPr>
                <w:rFonts w:hint="eastAsia"/>
                <w:spacing w:val="-6"/>
                <w:position w:val="-2"/>
                <w:sz w:val="21"/>
                <w:szCs w:val="21"/>
              </w:rPr>
              <w:t>16</w:t>
            </w:r>
          </w:p>
        </w:tc>
        <w:tc>
          <w:tcPr>
            <w:tcW w:w="679" w:type="dxa"/>
            <w:tcBorders>
              <w:top w:val="dotted" w:color="215868" w:sz="2" w:space="0"/>
              <w:bottom w:val="dotted" w:color="215868" w:sz="2" w:space="0"/>
            </w:tcBorders>
          </w:tcPr>
          <w:p w14:paraId="0972F58E">
            <w:pPr>
              <w:pStyle w:val="10"/>
              <w:widowControl/>
              <w:snapToGrid w:val="0"/>
              <w:spacing w:before="143" w:line="288" w:lineRule="auto"/>
              <w:ind w:left="241"/>
              <w:rPr>
                <w:sz w:val="21"/>
                <w:szCs w:val="21"/>
              </w:rPr>
            </w:pPr>
            <w:r>
              <w:rPr>
                <w:rFonts w:hint="eastAsia"/>
                <w:spacing w:val="-1"/>
                <w:position w:val="-2"/>
                <w:sz w:val="21"/>
                <w:szCs w:val="21"/>
              </w:rPr>
              <w:t>21</w:t>
            </w:r>
          </w:p>
        </w:tc>
        <w:tc>
          <w:tcPr>
            <w:tcW w:w="680" w:type="dxa"/>
            <w:tcBorders>
              <w:top w:val="dotted" w:color="215868" w:sz="2" w:space="0"/>
              <w:bottom w:val="dotted" w:color="215868" w:sz="2" w:space="0"/>
            </w:tcBorders>
          </w:tcPr>
          <w:p w14:paraId="40E0484C">
            <w:pPr>
              <w:pStyle w:val="10"/>
              <w:widowControl/>
              <w:snapToGrid w:val="0"/>
              <w:spacing w:before="144" w:line="288" w:lineRule="auto"/>
              <w:ind w:left="241"/>
              <w:rPr>
                <w:sz w:val="21"/>
                <w:szCs w:val="21"/>
              </w:rPr>
            </w:pPr>
            <w:r>
              <w:rPr>
                <w:rFonts w:hint="eastAsia"/>
                <w:spacing w:val="-1"/>
                <w:position w:val="-2"/>
                <w:sz w:val="21"/>
                <w:szCs w:val="21"/>
              </w:rPr>
              <w:t>23</w:t>
            </w:r>
          </w:p>
        </w:tc>
        <w:tc>
          <w:tcPr>
            <w:tcW w:w="680" w:type="dxa"/>
            <w:tcBorders>
              <w:top w:val="dotted" w:color="215868" w:sz="2" w:space="0"/>
              <w:bottom w:val="dotted" w:color="215868" w:sz="2" w:space="0"/>
            </w:tcBorders>
          </w:tcPr>
          <w:p w14:paraId="269E176F">
            <w:pPr>
              <w:pStyle w:val="10"/>
              <w:widowControl/>
              <w:snapToGrid w:val="0"/>
              <w:spacing w:before="144" w:line="288" w:lineRule="auto"/>
              <w:ind w:left="241"/>
              <w:rPr>
                <w:sz w:val="21"/>
                <w:szCs w:val="21"/>
              </w:rPr>
            </w:pPr>
            <w:r>
              <w:rPr>
                <w:rFonts w:hint="eastAsia"/>
                <w:spacing w:val="-1"/>
                <w:position w:val="-2"/>
                <w:sz w:val="21"/>
                <w:szCs w:val="21"/>
              </w:rPr>
              <w:t>23</w:t>
            </w:r>
          </w:p>
        </w:tc>
        <w:tc>
          <w:tcPr>
            <w:tcW w:w="654" w:type="dxa"/>
            <w:tcBorders>
              <w:top w:val="dotted" w:color="215868" w:sz="2" w:space="0"/>
              <w:bottom w:val="dotted" w:color="215868" w:sz="2" w:space="0"/>
            </w:tcBorders>
          </w:tcPr>
          <w:p w14:paraId="11F56B4D">
            <w:pPr>
              <w:pStyle w:val="10"/>
              <w:widowControl/>
              <w:snapToGrid w:val="0"/>
              <w:spacing w:before="144" w:line="288" w:lineRule="auto"/>
              <w:ind w:left="242"/>
              <w:rPr>
                <w:sz w:val="21"/>
                <w:szCs w:val="21"/>
              </w:rPr>
            </w:pPr>
            <w:r>
              <w:rPr>
                <w:rFonts w:hint="eastAsia"/>
                <w:spacing w:val="-1"/>
                <w:position w:val="-2"/>
                <w:sz w:val="21"/>
                <w:szCs w:val="21"/>
              </w:rPr>
              <w:t>20</w:t>
            </w:r>
          </w:p>
        </w:tc>
        <w:tc>
          <w:tcPr>
            <w:tcW w:w="713" w:type="dxa"/>
            <w:tcBorders>
              <w:top w:val="dotted" w:color="215868" w:sz="2" w:space="0"/>
              <w:bottom w:val="dotted" w:color="215868" w:sz="2" w:space="0"/>
            </w:tcBorders>
          </w:tcPr>
          <w:p w14:paraId="749B5D22">
            <w:pPr>
              <w:pStyle w:val="10"/>
              <w:widowControl/>
              <w:snapToGrid w:val="0"/>
              <w:spacing w:before="143" w:line="288" w:lineRule="auto"/>
              <w:ind w:left="277"/>
              <w:rPr>
                <w:sz w:val="21"/>
                <w:szCs w:val="21"/>
              </w:rPr>
            </w:pPr>
            <w:r>
              <w:rPr>
                <w:rFonts w:hint="eastAsia"/>
                <w:spacing w:val="-6"/>
                <w:position w:val="-2"/>
                <w:sz w:val="21"/>
                <w:szCs w:val="21"/>
              </w:rPr>
              <w:t>16</w:t>
            </w:r>
          </w:p>
        </w:tc>
        <w:tc>
          <w:tcPr>
            <w:tcW w:w="679" w:type="dxa"/>
            <w:tcBorders>
              <w:top w:val="dotted" w:color="215868" w:sz="2" w:space="0"/>
              <w:bottom w:val="dotted" w:color="215868" w:sz="2" w:space="0"/>
            </w:tcBorders>
          </w:tcPr>
          <w:p w14:paraId="104A9FC2">
            <w:pPr>
              <w:pStyle w:val="10"/>
              <w:widowControl/>
              <w:snapToGrid w:val="0"/>
              <w:spacing w:before="143" w:line="288" w:lineRule="auto"/>
              <w:ind w:left="243"/>
              <w:rPr>
                <w:sz w:val="21"/>
                <w:szCs w:val="21"/>
              </w:rPr>
            </w:pPr>
            <w:r>
              <w:rPr>
                <w:rFonts w:hint="eastAsia"/>
                <w:spacing w:val="-6"/>
                <w:position w:val="-2"/>
                <w:sz w:val="21"/>
                <w:szCs w:val="21"/>
              </w:rPr>
              <w:t>11</w:t>
            </w:r>
          </w:p>
        </w:tc>
        <w:tc>
          <w:tcPr>
            <w:tcW w:w="687" w:type="dxa"/>
            <w:tcBorders>
              <w:top w:val="dotted" w:color="215868" w:sz="2" w:space="0"/>
              <w:bottom w:val="dotted" w:color="215868" w:sz="2" w:space="0"/>
            </w:tcBorders>
          </w:tcPr>
          <w:p w14:paraId="2722A9DD">
            <w:pPr>
              <w:pStyle w:val="10"/>
              <w:widowControl/>
              <w:snapToGrid w:val="0"/>
              <w:spacing w:before="144" w:line="288" w:lineRule="auto"/>
              <w:ind w:left="294"/>
              <w:rPr>
                <w:sz w:val="21"/>
                <w:szCs w:val="21"/>
              </w:rPr>
            </w:pPr>
            <w:r>
              <w:rPr>
                <w:rFonts w:hint="eastAsia"/>
                <w:position w:val="-2"/>
                <w:sz w:val="21"/>
                <w:szCs w:val="21"/>
              </w:rPr>
              <w:t>8</w:t>
            </w:r>
          </w:p>
        </w:tc>
      </w:tr>
      <w:tr w14:paraId="70ECD0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 w:hRule="atLeast"/>
          <w:jc w:val="center"/>
        </w:trPr>
        <w:tc>
          <w:tcPr>
            <w:tcW w:w="1177" w:type="dxa"/>
            <w:tcBorders>
              <w:top w:val="dotted" w:color="215868" w:sz="2" w:space="0"/>
              <w:bottom w:val="dotted" w:color="215868" w:sz="2" w:space="0"/>
            </w:tcBorders>
          </w:tcPr>
          <w:p w14:paraId="578BB379">
            <w:pPr>
              <w:widowControl/>
              <w:snapToGrid w:val="0"/>
              <w:spacing w:line="288" w:lineRule="auto"/>
              <w:rPr>
                <w:rFonts w:ascii="微软雅黑" w:hAnsi="微软雅黑" w:eastAsia="微软雅黑" w:cs="微软雅黑"/>
                <w:szCs w:val="21"/>
              </w:rPr>
            </w:pPr>
          </w:p>
        </w:tc>
        <w:tc>
          <w:tcPr>
            <w:tcW w:w="600" w:type="dxa"/>
            <w:tcBorders>
              <w:top w:val="dotted" w:color="215868" w:sz="2" w:space="0"/>
              <w:bottom w:val="dotted" w:color="215868" w:sz="2" w:space="0"/>
            </w:tcBorders>
          </w:tcPr>
          <w:p w14:paraId="15266613">
            <w:pPr>
              <w:widowControl/>
              <w:snapToGrid w:val="0"/>
              <w:spacing w:line="288" w:lineRule="auto"/>
              <w:rPr>
                <w:rFonts w:ascii="微软雅黑" w:hAnsi="微软雅黑" w:eastAsia="微软雅黑" w:cs="微软雅黑"/>
                <w:szCs w:val="21"/>
              </w:rPr>
            </w:pPr>
          </w:p>
        </w:tc>
        <w:tc>
          <w:tcPr>
            <w:tcW w:w="682" w:type="dxa"/>
            <w:tcBorders>
              <w:top w:val="dotted" w:color="215868" w:sz="2" w:space="0"/>
              <w:bottom w:val="dotted" w:color="215868" w:sz="2" w:space="0"/>
            </w:tcBorders>
          </w:tcPr>
          <w:p w14:paraId="7059467D">
            <w:pPr>
              <w:widowControl/>
              <w:snapToGrid w:val="0"/>
              <w:spacing w:line="288" w:lineRule="auto"/>
              <w:rPr>
                <w:rFonts w:ascii="微软雅黑" w:hAnsi="微软雅黑" w:eastAsia="微软雅黑" w:cs="微软雅黑"/>
                <w:szCs w:val="21"/>
              </w:rPr>
            </w:pPr>
          </w:p>
        </w:tc>
        <w:tc>
          <w:tcPr>
            <w:tcW w:w="673" w:type="dxa"/>
            <w:tcBorders>
              <w:top w:val="dotted" w:color="215868" w:sz="2" w:space="0"/>
              <w:bottom w:val="dotted" w:color="215868" w:sz="2" w:space="0"/>
            </w:tcBorders>
          </w:tcPr>
          <w:p w14:paraId="1AA60917">
            <w:pPr>
              <w:widowControl/>
              <w:snapToGrid w:val="0"/>
              <w:spacing w:line="288" w:lineRule="auto"/>
              <w:rPr>
                <w:rFonts w:ascii="微软雅黑" w:hAnsi="微软雅黑" w:eastAsia="微软雅黑" w:cs="微软雅黑"/>
                <w:szCs w:val="21"/>
              </w:rPr>
            </w:pPr>
          </w:p>
        </w:tc>
        <w:tc>
          <w:tcPr>
            <w:tcW w:w="688" w:type="dxa"/>
            <w:tcBorders>
              <w:top w:val="dotted" w:color="215868" w:sz="2" w:space="0"/>
              <w:bottom w:val="dotted" w:color="215868" w:sz="2" w:space="0"/>
            </w:tcBorders>
          </w:tcPr>
          <w:p w14:paraId="45FA69E3">
            <w:pPr>
              <w:widowControl/>
              <w:snapToGrid w:val="0"/>
              <w:spacing w:line="288" w:lineRule="auto"/>
              <w:rPr>
                <w:rFonts w:ascii="微软雅黑" w:hAnsi="微软雅黑" w:eastAsia="微软雅黑" w:cs="微软雅黑"/>
                <w:szCs w:val="21"/>
              </w:rPr>
            </w:pPr>
          </w:p>
        </w:tc>
        <w:tc>
          <w:tcPr>
            <w:tcW w:w="678" w:type="dxa"/>
            <w:tcBorders>
              <w:top w:val="dotted" w:color="215868" w:sz="2" w:space="0"/>
              <w:bottom w:val="dotted" w:color="215868" w:sz="2" w:space="0"/>
            </w:tcBorders>
          </w:tcPr>
          <w:p w14:paraId="31A5674C">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13D20248">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72EEF9D5">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007A5C41">
            <w:pPr>
              <w:widowControl/>
              <w:snapToGrid w:val="0"/>
              <w:spacing w:line="288" w:lineRule="auto"/>
              <w:rPr>
                <w:rFonts w:ascii="微软雅黑" w:hAnsi="微软雅黑" w:eastAsia="微软雅黑" w:cs="微软雅黑"/>
                <w:szCs w:val="21"/>
              </w:rPr>
            </w:pPr>
          </w:p>
        </w:tc>
        <w:tc>
          <w:tcPr>
            <w:tcW w:w="654" w:type="dxa"/>
            <w:tcBorders>
              <w:top w:val="dotted" w:color="215868" w:sz="2" w:space="0"/>
              <w:bottom w:val="dotted" w:color="215868" w:sz="2" w:space="0"/>
            </w:tcBorders>
          </w:tcPr>
          <w:p w14:paraId="3976C591">
            <w:pPr>
              <w:widowControl/>
              <w:snapToGrid w:val="0"/>
              <w:spacing w:line="288" w:lineRule="auto"/>
              <w:rPr>
                <w:rFonts w:ascii="微软雅黑" w:hAnsi="微软雅黑" w:eastAsia="微软雅黑" w:cs="微软雅黑"/>
                <w:szCs w:val="21"/>
              </w:rPr>
            </w:pPr>
          </w:p>
        </w:tc>
        <w:tc>
          <w:tcPr>
            <w:tcW w:w="713" w:type="dxa"/>
            <w:tcBorders>
              <w:top w:val="dotted" w:color="215868" w:sz="2" w:space="0"/>
              <w:bottom w:val="dotted" w:color="215868" w:sz="2" w:space="0"/>
            </w:tcBorders>
          </w:tcPr>
          <w:p w14:paraId="3C050E52">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60559E20">
            <w:pPr>
              <w:widowControl/>
              <w:snapToGrid w:val="0"/>
              <w:spacing w:line="288" w:lineRule="auto"/>
              <w:rPr>
                <w:rFonts w:ascii="微软雅黑" w:hAnsi="微软雅黑" w:eastAsia="微软雅黑" w:cs="微软雅黑"/>
                <w:szCs w:val="21"/>
              </w:rPr>
            </w:pPr>
          </w:p>
        </w:tc>
        <w:tc>
          <w:tcPr>
            <w:tcW w:w="687" w:type="dxa"/>
            <w:tcBorders>
              <w:top w:val="dotted" w:color="215868" w:sz="2" w:space="0"/>
              <w:bottom w:val="dotted" w:color="215868" w:sz="2" w:space="0"/>
            </w:tcBorders>
          </w:tcPr>
          <w:p w14:paraId="6B0088CF">
            <w:pPr>
              <w:widowControl/>
              <w:snapToGrid w:val="0"/>
              <w:spacing w:line="288" w:lineRule="auto"/>
              <w:rPr>
                <w:rFonts w:ascii="微软雅黑" w:hAnsi="微软雅黑" w:eastAsia="微软雅黑" w:cs="微软雅黑"/>
                <w:szCs w:val="21"/>
              </w:rPr>
            </w:pPr>
          </w:p>
        </w:tc>
      </w:tr>
      <w:tr w14:paraId="055993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1" w:hRule="atLeast"/>
          <w:jc w:val="center"/>
        </w:trPr>
        <w:tc>
          <w:tcPr>
            <w:tcW w:w="1177" w:type="dxa"/>
            <w:tcBorders>
              <w:top w:val="dotted" w:color="215868" w:sz="2" w:space="0"/>
              <w:bottom w:val="dotted" w:color="215868" w:sz="2" w:space="0"/>
            </w:tcBorders>
          </w:tcPr>
          <w:p w14:paraId="01C37924">
            <w:pPr>
              <w:pStyle w:val="10"/>
              <w:widowControl/>
              <w:snapToGrid w:val="0"/>
              <w:spacing w:before="110" w:line="288" w:lineRule="auto"/>
              <w:ind w:left="243"/>
              <w:rPr>
                <w:sz w:val="21"/>
                <w:szCs w:val="21"/>
              </w:rPr>
            </w:pPr>
            <w:r>
              <w:rPr>
                <w:rFonts w:hint="eastAsia"/>
                <w:spacing w:val="8"/>
                <w:position w:val="-1"/>
                <w:sz w:val="21"/>
                <w:szCs w:val="21"/>
              </w:rPr>
              <w:t>安卡拉</w:t>
            </w:r>
          </w:p>
        </w:tc>
        <w:tc>
          <w:tcPr>
            <w:tcW w:w="600" w:type="dxa"/>
            <w:tcBorders>
              <w:top w:val="dotted" w:color="215868" w:sz="2" w:space="0"/>
              <w:bottom w:val="dotted" w:color="215868" w:sz="2" w:space="0"/>
            </w:tcBorders>
          </w:tcPr>
          <w:p w14:paraId="3F2C9DD6">
            <w:pPr>
              <w:pStyle w:val="10"/>
              <w:widowControl/>
              <w:snapToGrid w:val="0"/>
              <w:spacing w:before="125" w:line="288" w:lineRule="auto"/>
              <w:ind w:left="218"/>
              <w:rPr>
                <w:sz w:val="21"/>
                <w:szCs w:val="21"/>
              </w:rPr>
            </w:pPr>
            <w:r>
              <w:rPr>
                <w:rFonts w:hint="eastAsia"/>
                <w:position w:val="-2"/>
                <w:sz w:val="21"/>
                <w:szCs w:val="21"/>
              </w:rPr>
              <w:t>0</w:t>
            </w:r>
          </w:p>
        </w:tc>
        <w:tc>
          <w:tcPr>
            <w:tcW w:w="682" w:type="dxa"/>
            <w:tcBorders>
              <w:top w:val="dotted" w:color="215868" w:sz="2" w:space="0"/>
              <w:bottom w:val="dotted" w:color="215868" w:sz="2" w:space="0"/>
            </w:tcBorders>
          </w:tcPr>
          <w:p w14:paraId="686DB1ED">
            <w:pPr>
              <w:pStyle w:val="10"/>
              <w:widowControl/>
              <w:snapToGrid w:val="0"/>
              <w:spacing w:before="124" w:line="288" w:lineRule="auto"/>
              <w:ind w:left="313"/>
              <w:rPr>
                <w:sz w:val="21"/>
                <w:szCs w:val="21"/>
              </w:rPr>
            </w:pPr>
            <w:r>
              <w:rPr>
                <w:rFonts w:hint="eastAsia"/>
                <w:position w:val="-2"/>
                <w:sz w:val="21"/>
                <w:szCs w:val="21"/>
              </w:rPr>
              <w:t>1</w:t>
            </w:r>
          </w:p>
        </w:tc>
        <w:tc>
          <w:tcPr>
            <w:tcW w:w="673" w:type="dxa"/>
            <w:tcBorders>
              <w:top w:val="dotted" w:color="215868" w:sz="2" w:space="0"/>
              <w:bottom w:val="dotted" w:color="215868" w:sz="2" w:space="0"/>
            </w:tcBorders>
          </w:tcPr>
          <w:p w14:paraId="7A417A79">
            <w:pPr>
              <w:pStyle w:val="10"/>
              <w:widowControl/>
              <w:snapToGrid w:val="0"/>
              <w:spacing w:before="128" w:line="288" w:lineRule="auto"/>
              <w:ind w:left="306"/>
              <w:rPr>
                <w:sz w:val="21"/>
                <w:szCs w:val="21"/>
              </w:rPr>
            </w:pPr>
            <w:r>
              <w:rPr>
                <w:rFonts w:hint="eastAsia"/>
                <w:position w:val="-2"/>
                <w:sz w:val="21"/>
                <w:szCs w:val="21"/>
              </w:rPr>
              <w:t>5</w:t>
            </w:r>
          </w:p>
        </w:tc>
        <w:tc>
          <w:tcPr>
            <w:tcW w:w="688" w:type="dxa"/>
            <w:tcBorders>
              <w:top w:val="dotted" w:color="215868" w:sz="2" w:space="0"/>
              <w:bottom w:val="dotted" w:color="215868" w:sz="2" w:space="0"/>
            </w:tcBorders>
          </w:tcPr>
          <w:p w14:paraId="4ECA1C9E">
            <w:pPr>
              <w:pStyle w:val="10"/>
              <w:widowControl/>
              <w:snapToGrid w:val="0"/>
              <w:spacing w:before="124" w:line="288" w:lineRule="auto"/>
              <w:ind w:left="256"/>
              <w:rPr>
                <w:sz w:val="21"/>
                <w:szCs w:val="21"/>
              </w:rPr>
            </w:pPr>
            <w:r>
              <w:rPr>
                <w:rFonts w:hint="eastAsia"/>
                <w:spacing w:val="-6"/>
                <w:position w:val="-2"/>
                <w:sz w:val="21"/>
                <w:szCs w:val="21"/>
              </w:rPr>
              <w:t>11</w:t>
            </w:r>
          </w:p>
        </w:tc>
        <w:tc>
          <w:tcPr>
            <w:tcW w:w="678" w:type="dxa"/>
            <w:tcBorders>
              <w:top w:val="dotted" w:color="215868" w:sz="2" w:space="0"/>
              <w:bottom w:val="dotted" w:color="215868" w:sz="2" w:space="0"/>
            </w:tcBorders>
          </w:tcPr>
          <w:p w14:paraId="67D53765">
            <w:pPr>
              <w:pStyle w:val="10"/>
              <w:widowControl/>
              <w:snapToGrid w:val="0"/>
              <w:spacing w:before="124" w:line="288" w:lineRule="auto"/>
              <w:ind w:left="247"/>
              <w:rPr>
                <w:sz w:val="21"/>
                <w:szCs w:val="21"/>
              </w:rPr>
            </w:pPr>
            <w:r>
              <w:rPr>
                <w:rFonts w:hint="eastAsia"/>
                <w:spacing w:val="-6"/>
                <w:position w:val="-2"/>
                <w:sz w:val="21"/>
                <w:szCs w:val="21"/>
              </w:rPr>
              <w:t>16</w:t>
            </w:r>
          </w:p>
        </w:tc>
        <w:tc>
          <w:tcPr>
            <w:tcW w:w="679" w:type="dxa"/>
            <w:tcBorders>
              <w:top w:val="dotted" w:color="215868" w:sz="2" w:space="0"/>
              <w:bottom w:val="dotted" w:color="215868" w:sz="2" w:space="0"/>
            </w:tcBorders>
          </w:tcPr>
          <w:p w14:paraId="3CCFFB33">
            <w:pPr>
              <w:pStyle w:val="10"/>
              <w:widowControl/>
              <w:snapToGrid w:val="0"/>
              <w:spacing w:before="125" w:line="288" w:lineRule="auto"/>
              <w:ind w:left="241"/>
              <w:rPr>
                <w:sz w:val="21"/>
                <w:szCs w:val="21"/>
              </w:rPr>
            </w:pPr>
            <w:r>
              <w:rPr>
                <w:rFonts w:hint="eastAsia"/>
                <w:spacing w:val="-1"/>
                <w:position w:val="-2"/>
                <w:sz w:val="21"/>
                <w:szCs w:val="21"/>
              </w:rPr>
              <w:t>20</w:t>
            </w:r>
          </w:p>
        </w:tc>
        <w:tc>
          <w:tcPr>
            <w:tcW w:w="680" w:type="dxa"/>
            <w:tcBorders>
              <w:top w:val="dotted" w:color="215868" w:sz="2" w:space="0"/>
              <w:bottom w:val="dotted" w:color="215868" w:sz="2" w:space="0"/>
            </w:tcBorders>
          </w:tcPr>
          <w:p w14:paraId="1B7EE133">
            <w:pPr>
              <w:pStyle w:val="10"/>
              <w:widowControl/>
              <w:snapToGrid w:val="0"/>
              <w:spacing w:before="125" w:line="288" w:lineRule="auto"/>
              <w:ind w:left="241"/>
              <w:rPr>
                <w:sz w:val="21"/>
                <w:szCs w:val="21"/>
              </w:rPr>
            </w:pPr>
            <w:r>
              <w:rPr>
                <w:rFonts w:hint="eastAsia"/>
                <w:spacing w:val="-1"/>
                <w:position w:val="-2"/>
                <w:sz w:val="21"/>
                <w:szCs w:val="21"/>
              </w:rPr>
              <w:t>23</w:t>
            </w:r>
          </w:p>
        </w:tc>
        <w:tc>
          <w:tcPr>
            <w:tcW w:w="680" w:type="dxa"/>
            <w:tcBorders>
              <w:top w:val="dotted" w:color="215868" w:sz="2" w:space="0"/>
              <w:bottom w:val="dotted" w:color="215868" w:sz="2" w:space="0"/>
            </w:tcBorders>
          </w:tcPr>
          <w:p w14:paraId="5434AFEE">
            <w:pPr>
              <w:pStyle w:val="10"/>
              <w:widowControl/>
              <w:snapToGrid w:val="0"/>
              <w:spacing w:before="125" w:line="288" w:lineRule="auto"/>
              <w:ind w:left="241"/>
              <w:rPr>
                <w:sz w:val="21"/>
                <w:szCs w:val="21"/>
              </w:rPr>
            </w:pPr>
            <w:r>
              <w:rPr>
                <w:rFonts w:hint="eastAsia"/>
                <w:spacing w:val="-1"/>
                <w:position w:val="-2"/>
                <w:sz w:val="21"/>
                <w:szCs w:val="21"/>
              </w:rPr>
              <w:t>23</w:t>
            </w:r>
          </w:p>
        </w:tc>
        <w:tc>
          <w:tcPr>
            <w:tcW w:w="654" w:type="dxa"/>
            <w:tcBorders>
              <w:top w:val="dotted" w:color="215868" w:sz="2" w:space="0"/>
              <w:bottom w:val="dotted" w:color="215868" w:sz="2" w:space="0"/>
            </w:tcBorders>
          </w:tcPr>
          <w:p w14:paraId="5206D9DD">
            <w:pPr>
              <w:pStyle w:val="10"/>
              <w:widowControl/>
              <w:snapToGrid w:val="0"/>
              <w:spacing w:before="124" w:line="288" w:lineRule="auto"/>
              <w:ind w:left="252"/>
              <w:rPr>
                <w:sz w:val="21"/>
                <w:szCs w:val="21"/>
              </w:rPr>
            </w:pPr>
            <w:r>
              <w:rPr>
                <w:rFonts w:hint="eastAsia"/>
                <w:spacing w:val="-6"/>
                <w:position w:val="-2"/>
                <w:sz w:val="21"/>
                <w:szCs w:val="21"/>
              </w:rPr>
              <w:t>18</w:t>
            </w:r>
          </w:p>
        </w:tc>
        <w:tc>
          <w:tcPr>
            <w:tcW w:w="713" w:type="dxa"/>
            <w:tcBorders>
              <w:top w:val="dotted" w:color="215868" w:sz="2" w:space="0"/>
              <w:bottom w:val="dotted" w:color="215868" w:sz="2" w:space="0"/>
            </w:tcBorders>
          </w:tcPr>
          <w:p w14:paraId="7EA529B8">
            <w:pPr>
              <w:pStyle w:val="10"/>
              <w:widowControl/>
              <w:snapToGrid w:val="0"/>
              <w:spacing w:before="124" w:line="288" w:lineRule="auto"/>
              <w:ind w:left="277"/>
              <w:rPr>
                <w:sz w:val="21"/>
                <w:szCs w:val="21"/>
              </w:rPr>
            </w:pPr>
            <w:r>
              <w:rPr>
                <w:rFonts w:hint="eastAsia"/>
                <w:spacing w:val="-6"/>
                <w:position w:val="-2"/>
                <w:sz w:val="21"/>
                <w:szCs w:val="21"/>
              </w:rPr>
              <w:t>13</w:t>
            </w:r>
          </w:p>
        </w:tc>
        <w:tc>
          <w:tcPr>
            <w:tcW w:w="679" w:type="dxa"/>
            <w:tcBorders>
              <w:top w:val="dotted" w:color="215868" w:sz="2" w:space="0"/>
              <w:bottom w:val="dotted" w:color="215868" w:sz="2" w:space="0"/>
            </w:tcBorders>
          </w:tcPr>
          <w:p w14:paraId="25576B59">
            <w:pPr>
              <w:pStyle w:val="10"/>
              <w:widowControl/>
              <w:snapToGrid w:val="0"/>
              <w:spacing w:before="125" w:line="288" w:lineRule="auto"/>
              <w:ind w:left="294"/>
              <w:rPr>
                <w:sz w:val="21"/>
                <w:szCs w:val="21"/>
              </w:rPr>
            </w:pPr>
            <w:r>
              <w:rPr>
                <w:rFonts w:hint="eastAsia"/>
                <w:position w:val="-2"/>
                <w:sz w:val="21"/>
                <w:szCs w:val="21"/>
              </w:rPr>
              <w:t>8</w:t>
            </w:r>
          </w:p>
        </w:tc>
        <w:tc>
          <w:tcPr>
            <w:tcW w:w="687" w:type="dxa"/>
            <w:tcBorders>
              <w:top w:val="dotted" w:color="215868" w:sz="2" w:space="0"/>
              <w:bottom w:val="dotted" w:color="215868" w:sz="2" w:space="0"/>
            </w:tcBorders>
          </w:tcPr>
          <w:p w14:paraId="7CBB8C3C">
            <w:pPr>
              <w:pStyle w:val="10"/>
              <w:widowControl/>
              <w:snapToGrid w:val="0"/>
              <w:spacing w:before="125" w:line="288" w:lineRule="auto"/>
              <w:ind w:left="296"/>
              <w:rPr>
                <w:sz w:val="21"/>
                <w:szCs w:val="21"/>
              </w:rPr>
            </w:pPr>
            <w:r>
              <w:rPr>
                <w:rFonts w:hint="eastAsia"/>
                <w:position w:val="-2"/>
                <w:sz w:val="21"/>
                <w:szCs w:val="21"/>
              </w:rPr>
              <w:t>2</w:t>
            </w:r>
          </w:p>
        </w:tc>
      </w:tr>
      <w:tr w14:paraId="18E55D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 w:hRule="atLeast"/>
          <w:jc w:val="center"/>
        </w:trPr>
        <w:tc>
          <w:tcPr>
            <w:tcW w:w="1177" w:type="dxa"/>
            <w:tcBorders>
              <w:top w:val="dotted" w:color="215868" w:sz="2" w:space="0"/>
              <w:bottom w:val="dotted" w:color="215868" w:sz="2" w:space="0"/>
            </w:tcBorders>
          </w:tcPr>
          <w:p w14:paraId="16CA54CD">
            <w:pPr>
              <w:widowControl/>
              <w:snapToGrid w:val="0"/>
              <w:spacing w:line="288" w:lineRule="auto"/>
              <w:rPr>
                <w:rFonts w:ascii="微软雅黑" w:hAnsi="微软雅黑" w:eastAsia="微软雅黑" w:cs="微软雅黑"/>
                <w:szCs w:val="21"/>
              </w:rPr>
            </w:pPr>
          </w:p>
        </w:tc>
        <w:tc>
          <w:tcPr>
            <w:tcW w:w="600" w:type="dxa"/>
            <w:tcBorders>
              <w:top w:val="dotted" w:color="215868" w:sz="2" w:space="0"/>
              <w:bottom w:val="dotted" w:color="215868" w:sz="2" w:space="0"/>
            </w:tcBorders>
          </w:tcPr>
          <w:p w14:paraId="073D5919">
            <w:pPr>
              <w:widowControl/>
              <w:snapToGrid w:val="0"/>
              <w:spacing w:line="288" w:lineRule="auto"/>
              <w:rPr>
                <w:rFonts w:ascii="微软雅黑" w:hAnsi="微软雅黑" w:eastAsia="微软雅黑" w:cs="微软雅黑"/>
                <w:szCs w:val="21"/>
              </w:rPr>
            </w:pPr>
          </w:p>
        </w:tc>
        <w:tc>
          <w:tcPr>
            <w:tcW w:w="682" w:type="dxa"/>
            <w:tcBorders>
              <w:top w:val="dotted" w:color="215868" w:sz="2" w:space="0"/>
              <w:bottom w:val="dotted" w:color="215868" w:sz="2" w:space="0"/>
            </w:tcBorders>
          </w:tcPr>
          <w:p w14:paraId="3495D5F1">
            <w:pPr>
              <w:widowControl/>
              <w:snapToGrid w:val="0"/>
              <w:spacing w:line="288" w:lineRule="auto"/>
              <w:rPr>
                <w:rFonts w:ascii="微软雅黑" w:hAnsi="微软雅黑" w:eastAsia="微软雅黑" w:cs="微软雅黑"/>
                <w:szCs w:val="21"/>
              </w:rPr>
            </w:pPr>
          </w:p>
        </w:tc>
        <w:tc>
          <w:tcPr>
            <w:tcW w:w="673" w:type="dxa"/>
            <w:tcBorders>
              <w:top w:val="dotted" w:color="215868" w:sz="2" w:space="0"/>
              <w:bottom w:val="dotted" w:color="215868" w:sz="2" w:space="0"/>
            </w:tcBorders>
          </w:tcPr>
          <w:p w14:paraId="594D960A">
            <w:pPr>
              <w:widowControl/>
              <w:snapToGrid w:val="0"/>
              <w:spacing w:line="288" w:lineRule="auto"/>
              <w:rPr>
                <w:rFonts w:ascii="微软雅黑" w:hAnsi="微软雅黑" w:eastAsia="微软雅黑" w:cs="微软雅黑"/>
                <w:szCs w:val="21"/>
              </w:rPr>
            </w:pPr>
          </w:p>
        </w:tc>
        <w:tc>
          <w:tcPr>
            <w:tcW w:w="688" w:type="dxa"/>
            <w:tcBorders>
              <w:top w:val="dotted" w:color="215868" w:sz="2" w:space="0"/>
              <w:bottom w:val="dotted" w:color="215868" w:sz="2" w:space="0"/>
            </w:tcBorders>
          </w:tcPr>
          <w:p w14:paraId="58D3F39D">
            <w:pPr>
              <w:widowControl/>
              <w:snapToGrid w:val="0"/>
              <w:spacing w:line="288" w:lineRule="auto"/>
              <w:rPr>
                <w:rFonts w:ascii="微软雅黑" w:hAnsi="微软雅黑" w:eastAsia="微软雅黑" w:cs="微软雅黑"/>
                <w:szCs w:val="21"/>
              </w:rPr>
            </w:pPr>
          </w:p>
        </w:tc>
        <w:tc>
          <w:tcPr>
            <w:tcW w:w="678" w:type="dxa"/>
            <w:tcBorders>
              <w:top w:val="dotted" w:color="215868" w:sz="2" w:space="0"/>
              <w:bottom w:val="dotted" w:color="215868" w:sz="2" w:space="0"/>
            </w:tcBorders>
          </w:tcPr>
          <w:p w14:paraId="6A1BBD6F">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6561639F">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0053F3B5">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0F9BD469">
            <w:pPr>
              <w:widowControl/>
              <w:snapToGrid w:val="0"/>
              <w:spacing w:line="288" w:lineRule="auto"/>
              <w:rPr>
                <w:rFonts w:ascii="微软雅黑" w:hAnsi="微软雅黑" w:eastAsia="微软雅黑" w:cs="微软雅黑"/>
                <w:szCs w:val="21"/>
              </w:rPr>
            </w:pPr>
          </w:p>
        </w:tc>
        <w:tc>
          <w:tcPr>
            <w:tcW w:w="654" w:type="dxa"/>
            <w:tcBorders>
              <w:top w:val="dotted" w:color="215868" w:sz="2" w:space="0"/>
              <w:bottom w:val="dotted" w:color="215868" w:sz="2" w:space="0"/>
            </w:tcBorders>
          </w:tcPr>
          <w:p w14:paraId="035EA830">
            <w:pPr>
              <w:widowControl/>
              <w:snapToGrid w:val="0"/>
              <w:spacing w:line="288" w:lineRule="auto"/>
              <w:rPr>
                <w:rFonts w:ascii="微软雅黑" w:hAnsi="微软雅黑" w:eastAsia="微软雅黑" w:cs="微软雅黑"/>
                <w:szCs w:val="21"/>
              </w:rPr>
            </w:pPr>
          </w:p>
        </w:tc>
        <w:tc>
          <w:tcPr>
            <w:tcW w:w="713" w:type="dxa"/>
            <w:tcBorders>
              <w:top w:val="dotted" w:color="215868" w:sz="2" w:space="0"/>
              <w:bottom w:val="dotted" w:color="215868" w:sz="2" w:space="0"/>
            </w:tcBorders>
          </w:tcPr>
          <w:p w14:paraId="6CF48DFE">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3E74F5D6">
            <w:pPr>
              <w:widowControl/>
              <w:snapToGrid w:val="0"/>
              <w:spacing w:line="288" w:lineRule="auto"/>
              <w:rPr>
                <w:rFonts w:ascii="微软雅黑" w:hAnsi="微软雅黑" w:eastAsia="微软雅黑" w:cs="微软雅黑"/>
                <w:szCs w:val="21"/>
              </w:rPr>
            </w:pPr>
          </w:p>
        </w:tc>
        <w:tc>
          <w:tcPr>
            <w:tcW w:w="687" w:type="dxa"/>
            <w:tcBorders>
              <w:top w:val="dotted" w:color="215868" w:sz="2" w:space="0"/>
              <w:bottom w:val="dotted" w:color="215868" w:sz="2" w:space="0"/>
            </w:tcBorders>
          </w:tcPr>
          <w:p w14:paraId="74B473B5">
            <w:pPr>
              <w:widowControl/>
              <w:snapToGrid w:val="0"/>
              <w:spacing w:line="288" w:lineRule="auto"/>
              <w:rPr>
                <w:rFonts w:ascii="微软雅黑" w:hAnsi="微软雅黑" w:eastAsia="微软雅黑" w:cs="微软雅黑"/>
                <w:szCs w:val="21"/>
              </w:rPr>
            </w:pPr>
          </w:p>
        </w:tc>
      </w:tr>
      <w:tr w14:paraId="31EF17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jc w:val="center"/>
        </w:trPr>
        <w:tc>
          <w:tcPr>
            <w:tcW w:w="1177" w:type="dxa"/>
            <w:tcBorders>
              <w:top w:val="dotted" w:color="215868" w:sz="2" w:space="0"/>
              <w:bottom w:val="dotted" w:color="215868" w:sz="2" w:space="0"/>
            </w:tcBorders>
          </w:tcPr>
          <w:p w14:paraId="5C9F7ACF">
            <w:pPr>
              <w:pStyle w:val="10"/>
              <w:widowControl/>
              <w:snapToGrid w:val="0"/>
              <w:spacing w:before="91" w:line="288" w:lineRule="auto"/>
              <w:ind w:left="135"/>
              <w:rPr>
                <w:sz w:val="21"/>
                <w:szCs w:val="21"/>
              </w:rPr>
            </w:pPr>
            <w:r>
              <w:rPr>
                <w:rFonts w:hint="eastAsia"/>
                <w:spacing w:val="8"/>
                <w:sz w:val="21"/>
                <w:szCs w:val="21"/>
              </w:rPr>
              <w:t>伊兹密尔</w:t>
            </w:r>
          </w:p>
        </w:tc>
        <w:tc>
          <w:tcPr>
            <w:tcW w:w="600" w:type="dxa"/>
            <w:tcBorders>
              <w:top w:val="dotted" w:color="215868" w:sz="2" w:space="0"/>
              <w:bottom w:val="dotted" w:color="215868" w:sz="2" w:space="0"/>
            </w:tcBorders>
          </w:tcPr>
          <w:p w14:paraId="0AB900C2">
            <w:pPr>
              <w:pStyle w:val="10"/>
              <w:widowControl/>
              <w:snapToGrid w:val="0"/>
              <w:spacing w:before="108" w:line="288" w:lineRule="auto"/>
              <w:ind w:left="221"/>
              <w:rPr>
                <w:sz w:val="21"/>
                <w:szCs w:val="21"/>
              </w:rPr>
            </w:pPr>
            <w:r>
              <w:rPr>
                <w:rFonts w:hint="eastAsia"/>
                <w:position w:val="-1"/>
                <w:sz w:val="21"/>
                <w:szCs w:val="21"/>
              </w:rPr>
              <w:t>7</w:t>
            </w:r>
          </w:p>
        </w:tc>
        <w:tc>
          <w:tcPr>
            <w:tcW w:w="682" w:type="dxa"/>
            <w:tcBorders>
              <w:top w:val="dotted" w:color="215868" w:sz="2" w:space="0"/>
              <w:bottom w:val="dotted" w:color="215868" w:sz="2" w:space="0"/>
            </w:tcBorders>
          </w:tcPr>
          <w:p w14:paraId="749228A1">
            <w:pPr>
              <w:pStyle w:val="10"/>
              <w:widowControl/>
              <w:snapToGrid w:val="0"/>
              <w:spacing w:before="104" w:line="288" w:lineRule="auto"/>
              <w:ind w:left="250"/>
              <w:rPr>
                <w:sz w:val="21"/>
                <w:szCs w:val="21"/>
              </w:rPr>
            </w:pPr>
            <w:r>
              <w:rPr>
                <w:rFonts w:hint="eastAsia"/>
                <w:spacing w:val="-6"/>
                <w:position w:val="-1"/>
                <w:sz w:val="21"/>
                <w:szCs w:val="21"/>
              </w:rPr>
              <w:t>10</w:t>
            </w:r>
          </w:p>
        </w:tc>
        <w:tc>
          <w:tcPr>
            <w:tcW w:w="673" w:type="dxa"/>
            <w:tcBorders>
              <w:top w:val="dotted" w:color="215868" w:sz="2" w:space="0"/>
              <w:bottom w:val="dotted" w:color="215868" w:sz="2" w:space="0"/>
            </w:tcBorders>
          </w:tcPr>
          <w:p w14:paraId="275F1643">
            <w:pPr>
              <w:pStyle w:val="10"/>
              <w:widowControl/>
              <w:snapToGrid w:val="0"/>
              <w:spacing w:before="104" w:line="288" w:lineRule="auto"/>
              <w:ind w:left="250"/>
              <w:rPr>
                <w:sz w:val="21"/>
                <w:szCs w:val="21"/>
              </w:rPr>
            </w:pPr>
            <w:r>
              <w:rPr>
                <w:rFonts w:hint="eastAsia"/>
                <w:spacing w:val="-6"/>
                <w:position w:val="-1"/>
                <w:sz w:val="21"/>
                <w:szCs w:val="21"/>
              </w:rPr>
              <w:t>11</w:t>
            </w:r>
          </w:p>
        </w:tc>
        <w:tc>
          <w:tcPr>
            <w:tcW w:w="688" w:type="dxa"/>
            <w:tcBorders>
              <w:top w:val="dotted" w:color="215868" w:sz="2" w:space="0"/>
              <w:bottom w:val="dotted" w:color="215868" w:sz="2" w:space="0"/>
            </w:tcBorders>
          </w:tcPr>
          <w:p w14:paraId="3CBA2C9A">
            <w:pPr>
              <w:pStyle w:val="10"/>
              <w:widowControl/>
              <w:snapToGrid w:val="0"/>
              <w:spacing w:before="104" w:line="288" w:lineRule="auto"/>
              <w:ind w:left="256"/>
              <w:rPr>
                <w:sz w:val="21"/>
                <w:szCs w:val="21"/>
              </w:rPr>
            </w:pPr>
            <w:r>
              <w:rPr>
                <w:rFonts w:hint="eastAsia"/>
                <w:spacing w:val="-6"/>
                <w:position w:val="-1"/>
                <w:sz w:val="21"/>
                <w:szCs w:val="21"/>
              </w:rPr>
              <w:t>16</w:t>
            </w:r>
          </w:p>
        </w:tc>
        <w:tc>
          <w:tcPr>
            <w:tcW w:w="678" w:type="dxa"/>
            <w:tcBorders>
              <w:top w:val="dotted" w:color="215868" w:sz="2" w:space="0"/>
              <w:bottom w:val="dotted" w:color="215868" w:sz="2" w:space="0"/>
            </w:tcBorders>
          </w:tcPr>
          <w:p w14:paraId="691D3613">
            <w:pPr>
              <w:pStyle w:val="10"/>
              <w:widowControl/>
              <w:snapToGrid w:val="0"/>
              <w:spacing w:before="105" w:line="288" w:lineRule="auto"/>
              <w:ind w:left="238"/>
              <w:rPr>
                <w:sz w:val="21"/>
                <w:szCs w:val="21"/>
              </w:rPr>
            </w:pPr>
            <w:r>
              <w:rPr>
                <w:rFonts w:hint="eastAsia"/>
                <w:spacing w:val="-1"/>
                <w:position w:val="-1"/>
                <w:sz w:val="21"/>
                <w:szCs w:val="21"/>
              </w:rPr>
              <w:t>20</w:t>
            </w:r>
          </w:p>
        </w:tc>
        <w:tc>
          <w:tcPr>
            <w:tcW w:w="679" w:type="dxa"/>
            <w:tcBorders>
              <w:top w:val="dotted" w:color="215868" w:sz="2" w:space="0"/>
              <w:bottom w:val="dotted" w:color="215868" w:sz="2" w:space="0"/>
            </w:tcBorders>
          </w:tcPr>
          <w:p w14:paraId="68AD4012">
            <w:pPr>
              <w:pStyle w:val="10"/>
              <w:widowControl/>
              <w:snapToGrid w:val="0"/>
              <w:spacing w:before="105" w:line="288" w:lineRule="auto"/>
              <w:ind w:left="241"/>
              <w:rPr>
                <w:sz w:val="21"/>
                <w:szCs w:val="21"/>
              </w:rPr>
            </w:pPr>
            <w:r>
              <w:rPr>
                <w:rFonts w:hint="eastAsia"/>
                <w:spacing w:val="-1"/>
                <w:position w:val="-1"/>
                <w:sz w:val="21"/>
                <w:szCs w:val="21"/>
              </w:rPr>
              <w:t>25</w:t>
            </w:r>
          </w:p>
        </w:tc>
        <w:tc>
          <w:tcPr>
            <w:tcW w:w="680" w:type="dxa"/>
            <w:tcBorders>
              <w:top w:val="dotted" w:color="215868" w:sz="2" w:space="0"/>
              <w:bottom w:val="dotted" w:color="215868" w:sz="2" w:space="0"/>
            </w:tcBorders>
          </w:tcPr>
          <w:p w14:paraId="20DDB354">
            <w:pPr>
              <w:pStyle w:val="10"/>
              <w:widowControl/>
              <w:snapToGrid w:val="0"/>
              <w:spacing w:before="105" w:line="288" w:lineRule="auto"/>
              <w:ind w:left="241"/>
              <w:rPr>
                <w:sz w:val="21"/>
                <w:szCs w:val="21"/>
              </w:rPr>
            </w:pPr>
            <w:r>
              <w:rPr>
                <w:rFonts w:hint="eastAsia"/>
                <w:spacing w:val="-1"/>
                <w:position w:val="-1"/>
                <w:sz w:val="21"/>
                <w:szCs w:val="21"/>
              </w:rPr>
              <w:t>28</w:t>
            </w:r>
          </w:p>
        </w:tc>
        <w:tc>
          <w:tcPr>
            <w:tcW w:w="680" w:type="dxa"/>
            <w:tcBorders>
              <w:top w:val="dotted" w:color="215868" w:sz="2" w:space="0"/>
              <w:bottom w:val="dotted" w:color="215868" w:sz="2" w:space="0"/>
            </w:tcBorders>
          </w:tcPr>
          <w:p w14:paraId="2CC2158A">
            <w:pPr>
              <w:pStyle w:val="10"/>
              <w:widowControl/>
              <w:snapToGrid w:val="0"/>
              <w:spacing w:before="105" w:line="288" w:lineRule="auto"/>
              <w:ind w:left="241"/>
              <w:rPr>
                <w:sz w:val="21"/>
                <w:szCs w:val="21"/>
              </w:rPr>
            </w:pPr>
            <w:r>
              <w:rPr>
                <w:rFonts w:hint="eastAsia"/>
                <w:spacing w:val="-1"/>
                <w:position w:val="-1"/>
                <w:sz w:val="21"/>
                <w:szCs w:val="21"/>
              </w:rPr>
              <w:t>28</w:t>
            </w:r>
          </w:p>
        </w:tc>
        <w:tc>
          <w:tcPr>
            <w:tcW w:w="654" w:type="dxa"/>
            <w:tcBorders>
              <w:top w:val="dotted" w:color="215868" w:sz="2" w:space="0"/>
              <w:bottom w:val="dotted" w:color="215868" w:sz="2" w:space="0"/>
            </w:tcBorders>
          </w:tcPr>
          <w:p w14:paraId="5D735682">
            <w:pPr>
              <w:pStyle w:val="10"/>
              <w:widowControl/>
              <w:snapToGrid w:val="0"/>
              <w:spacing w:before="105" w:line="288" w:lineRule="auto"/>
              <w:ind w:left="242"/>
              <w:rPr>
                <w:sz w:val="21"/>
                <w:szCs w:val="21"/>
              </w:rPr>
            </w:pPr>
            <w:r>
              <w:rPr>
                <w:rFonts w:hint="eastAsia"/>
                <w:spacing w:val="-1"/>
                <w:position w:val="-1"/>
                <w:sz w:val="21"/>
                <w:szCs w:val="21"/>
              </w:rPr>
              <w:t>23</w:t>
            </w:r>
          </w:p>
        </w:tc>
        <w:tc>
          <w:tcPr>
            <w:tcW w:w="713" w:type="dxa"/>
            <w:tcBorders>
              <w:top w:val="dotted" w:color="215868" w:sz="2" w:space="0"/>
              <w:bottom w:val="dotted" w:color="215868" w:sz="2" w:space="0"/>
            </w:tcBorders>
          </w:tcPr>
          <w:p w14:paraId="2EA0F869">
            <w:pPr>
              <w:pStyle w:val="10"/>
              <w:widowControl/>
              <w:snapToGrid w:val="0"/>
              <w:spacing w:before="104" w:line="288" w:lineRule="auto"/>
              <w:ind w:left="277"/>
              <w:rPr>
                <w:sz w:val="21"/>
                <w:szCs w:val="21"/>
              </w:rPr>
            </w:pPr>
            <w:r>
              <w:rPr>
                <w:rFonts w:hint="eastAsia"/>
                <w:spacing w:val="-6"/>
                <w:position w:val="-1"/>
                <w:sz w:val="21"/>
                <w:szCs w:val="21"/>
              </w:rPr>
              <w:t>19</w:t>
            </w:r>
          </w:p>
        </w:tc>
        <w:tc>
          <w:tcPr>
            <w:tcW w:w="679" w:type="dxa"/>
            <w:tcBorders>
              <w:top w:val="dotted" w:color="215868" w:sz="2" w:space="0"/>
              <w:bottom w:val="dotted" w:color="215868" w:sz="2" w:space="0"/>
            </w:tcBorders>
          </w:tcPr>
          <w:p w14:paraId="7CD994D5">
            <w:pPr>
              <w:pStyle w:val="10"/>
              <w:widowControl/>
              <w:snapToGrid w:val="0"/>
              <w:spacing w:before="104" w:line="288" w:lineRule="auto"/>
              <w:ind w:left="243"/>
              <w:rPr>
                <w:sz w:val="21"/>
                <w:szCs w:val="21"/>
              </w:rPr>
            </w:pPr>
            <w:r>
              <w:rPr>
                <w:rFonts w:hint="eastAsia"/>
                <w:spacing w:val="-6"/>
                <w:position w:val="-1"/>
                <w:sz w:val="21"/>
                <w:szCs w:val="21"/>
              </w:rPr>
              <w:t>14</w:t>
            </w:r>
          </w:p>
        </w:tc>
        <w:tc>
          <w:tcPr>
            <w:tcW w:w="687" w:type="dxa"/>
            <w:tcBorders>
              <w:top w:val="dotted" w:color="215868" w:sz="2" w:space="0"/>
              <w:bottom w:val="dotted" w:color="215868" w:sz="2" w:space="0"/>
            </w:tcBorders>
          </w:tcPr>
          <w:p w14:paraId="54CA68F7">
            <w:pPr>
              <w:pStyle w:val="10"/>
              <w:widowControl/>
              <w:snapToGrid w:val="0"/>
              <w:spacing w:before="104" w:line="288" w:lineRule="auto"/>
              <w:ind w:left="246"/>
              <w:rPr>
                <w:sz w:val="21"/>
                <w:szCs w:val="21"/>
              </w:rPr>
            </w:pPr>
            <w:r>
              <w:rPr>
                <w:rFonts w:hint="eastAsia"/>
                <w:spacing w:val="-6"/>
                <w:position w:val="-1"/>
                <w:sz w:val="21"/>
                <w:szCs w:val="21"/>
              </w:rPr>
              <w:t>11</w:t>
            </w:r>
          </w:p>
        </w:tc>
      </w:tr>
      <w:tr w14:paraId="48DCBD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jc w:val="center"/>
        </w:trPr>
        <w:tc>
          <w:tcPr>
            <w:tcW w:w="1177" w:type="dxa"/>
            <w:tcBorders>
              <w:top w:val="dotted" w:color="215868" w:sz="2" w:space="0"/>
              <w:bottom w:val="dotted" w:color="215868" w:sz="2" w:space="0"/>
            </w:tcBorders>
          </w:tcPr>
          <w:p w14:paraId="701AE698">
            <w:pPr>
              <w:pStyle w:val="10"/>
              <w:widowControl/>
              <w:snapToGrid w:val="0"/>
              <w:spacing w:before="138" w:line="288" w:lineRule="auto"/>
              <w:ind w:left="37"/>
              <w:rPr>
                <w:sz w:val="21"/>
                <w:szCs w:val="21"/>
              </w:rPr>
            </w:pPr>
            <w:r>
              <w:rPr>
                <w:rFonts w:hint="eastAsia"/>
                <w:spacing w:val="8"/>
                <w:position w:val="-1"/>
                <w:sz w:val="21"/>
                <w:szCs w:val="21"/>
              </w:rPr>
              <w:t>卡帕多起亚</w:t>
            </w:r>
          </w:p>
        </w:tc>
        <w:tc>
          <w:tcPr>
            <w:tcW w:w="600" w:type="dxa"/>
            <w:tcBorders>
              <w:top w:val="dotted" w:color="215868" w:sz="2" w:space="0"/>
              <w:bottom w:val="dotted" w:color="215868" w:sz="2" w:space="0"/>
            </w:tcBorders>
          </w:tcPr>
          <w:p w14:paraId="3BDC7973">
            <w:pPr>
              <w:pStyle w:val="10"/>
              <w:widowControl/>
              <w:snapToGrid w:val="0"/>
              <w:spacing w:before="151" w:line="288" w:lineRule="auto"/>
              <w:ind w:left="182"/>
              <w:rPr>
                <w:sz w:val="21"/>
                <w:szCs w:val="21"/>
              </w:rPr>
            </w:pPr>
            <w:r>
              <w:rPr>
                <w:rFonts w:hint="eastAsia"/>
                <w:spacing w:val="-4"/>
                <w:position w:val="-3"/>
                <w:sz w:val="21"/>
                <w:szCs w:val="21"/>
              </w:rPr>
              <w:t>-1</w:t>
            </w:r>
          </w:p>
        </w:tc>
        <w:tc>
          <w:tcPr>
            <w:tcW w:w="682" w:type="dxa"/>
            <w:tcBorders>
              <w:top w:val="dotted" w:color="215868" w:sz="2" w:space="0"/>
              <w:bottom w:val="dotted" w:color="215868" w:sz="2" w:space="0"/>
            </w:tcBorders>
          </w:tcPr>
          <w:p w14:paraId="0A4FA0B1">
            <w:pPr>
              <w:pStyle w:val="10"/>
              <w:widowControl/>
              <w:snapToGrid w:val="0"/>
              <w:spacing w:before="151" w:line="288" w:lineRule="auto"/>
              <w:ind w:left="313"/>
              <w:rPr>
                <w:sz w:val="21"/>
                <w:szCs w:val="21"/>
              </w:rPr>
            </w:pPr>
            <w:r>
              <w:rPr>
                <w:rFonts w:hint="eastAsia"/>
                <w:position w:val="-3"/>
                <w:sz w:val="21"/>
                <w:szCs w:val="21"/>
              </w:rPr>
              <w:t>1</w:t>
            </w:r>
          </w:p>
        </w:tc>
        <w:tc>
          <w:tcPr>
            <w:tcW w:w="673" w:type="dxa"/>
            <w:tcBorders>
              <w:top w:val="dotted" w:color="215868" w:sz="2" w:space="0"/>
              <w:bottom w:val="dotted" w:color="215868" w:sz="2" w:space="0"/>
            </w:tcBorders>
          </w:tcPr>
          <w:p w14:paraId="5C141F0E">
            <w:pPr>
              <w:pStyle w:val="10"/>
              <w:widowControl/>
              <w:snapToGrid w:val="0"/>
              <w:spacing w:before="155" w:line="288" w:lineRule="auto"/>
              <w:ind w:left="290"/>
              <w:rPr>
                <w:sz w:val="21"/>
                <w:szCs w:val="21"/>
              </w:rPr>
            </w:pPr>
            <w:r>
              <w:rPr>
                <w:rFonts w:hint="eastAsia"/>
                <w:spacing w:val="3"/>
                <w:position w:val="-3"/>
                <w:sz w:val="21"/>
                <w:szCs w:val="21"/>
              </w:rPr>
              <w:t>4</w:t>
            </w:r>
          </w:p>
        </w:tc>
        <w:tc>
          <w:tcPr>
            <w:tcW w:w="688" w:type="dxa"/>
            <w:tcBorders>
              <w:top w:val="dotted" w:color="215868" w:sz="2" w:space="0"/>
              <w:bottom w:val="dotted" w:color="215868" w:sz="2" w:space="0"/>
            </w:tcBorders>
          </w:tcPr>
          <w:p w14:paraId="002FB4DB">
            <w:pPr>
              <w:pStyle w:val="10"/>
              <w:widowControl/>
              <w:snapToGrid w:val="0"/>
              <w:spacing w:before="151" w:line="288" w:lineRule="auto"/>
              <w:ind w:left="256"/>
              <w:rPr>
                <w:sz w:val="21"/>
                <w:szCs w:val="21"/>
              </w:rPr>
            </w:pPr>
            <w:r>
              <w:rPr>
                <w:rFonts w:hint="eastAsia"/>
                <w:spacing w:val="-6"/>
                <w:position w:val="-3"/>
                <w:sz w:val="21"/>
                <w:szCs w:val="21"/>
              </w:rPr>
              <w:t>10</w:t>
            </w:r>
          </w:p>
        </w:tc>
        <w:tc>
          <w:tcPr>
            <w:tcW w:w="678" w:type="dxa"/>
            <w:tcBorders>
              <w:top w:val="dotted" w:color="215868" w:sz="2" w:space="0"/>
              <w:bottom w:val="dotted" w:color="215868" w:sz="2" w:space="0"/>
            </w:tcBorders>
          </w:tcPr>
          <w:p w14:paraId="63C5E89F">
            <w:pPr>
              <w:pStyle w:val="10"/>
              <w:widowControl/>
              <w:snapToGrid w:val="0"/>
              <w:spacing w:before="151" w:line="288" w:lineRule="auto"/>
              <w:ind w:left="247"/>
              <w:rPr>
                <w:sz w:val="21"/>
                <w:szCs w:val="21"/>
              </w:rPr>
            </w:pPr>
            <w:r>
              <w:rPr>
                <w:rFonts w:hint="eastAsia"/>
                <w:spacing w:val="-6"/>
                <w:position w:val="-3"/>
                <w:sz w:val="21"/>
                <w:szCs w:val="21"/>
              </w:rPr>
              <w:t>16</w:t>
            </w:r>
          </w:p>
        </w:tc>
        <w:tc>
          <w:tcPr>
            <w:tcW w:w="679" w:type="dxa"/>
            <w:tcBorders>
              <w:top w:val="dotted" w:color="215868" w:sz="2" w:space="0"/>
              <w:bottom w:val="dotted" w:color="215868" w:sz="2" w:space="0"/>
            </w:tcBorders>
          </w:tcPr>
          <w:p w14:paraId="39A70674">
            <w:pPr>
              <w:pStyle w:val="10"/>
              <w:widowControl/>
              <w:snapToGrid w:val="0"/>
              <w:spacing w:before="151" w:line="288" w:lineRule="auto"/>
              <w:ind w:left="241"/>
              <w:rPr>
                <w:sz w:val="21"/>
                <w:szCs w:val="21"/>
              </w:rPr>
            </w:pPr>
            <w:r>
              <w:rPr>
                <w:rFonts w:hint="eastAsia"/>
                <w:spacing w:val="-1"/>
                <w:position w:val="-3"/>
                <w:sz w:val="21"/>
                <w:szCs w:val="21"/>
              </w:rPr>
              <w:t>21</w:t>
            </w:r>
          </w:p>
        </w:tc>
        <w:tc>
          <w:tcPr>
            <w:tcW w:w="680" w:type="dxa"/>
            <w:tcBorders>
              <w:top w:val="dotted" w:color="215868" w:sz="2" w:space="0"/>
              <w:bottom w:val="dotted" w:color="215868" w:sz="2" w:space="0"/>
            </w:tcBorders>
          </w:tcPr>
          <w:p w14:paraId="4DF21BFF">
            <w:pPr>
              <w:pStyle w:val="10"/>
              <w:widowControl/>
              <w:snapToGrid w:val="0"/>
              <w:spacing w:before="152" w:line="288" w:lineRule="auto"/>
              <w:ind w:left="241"/>
              <w:rPr>
                <w:sz w:val="21"/>
                <w:szCs w:val="21"/>
              </w:rPr>
            </w:pPr>
            <w:r>
              <w:rPr>
                <w:rFonts w:hint="eastAsia"/>
                <w:spacing w:val="-1"/>
                <w:position w:val="-3"/>
                <w:sz w:val="21"/>
                <w:szCs w:val="21"/>
              </w:rPr>
              <w:t>24</w:t>
            </w:r>
          </w:p>
        </w:tc>
        <w:tc>
          <w:tcPr>
            <w:tcW w:w="680" w:type="dxa"/>
            <w:tcBorders>
              <w:top w:val="dotted" w:color="215868" w:sz="2" w:space="0"/>
              <w:bottom w:val="dotted" w:color="215868" w:sz="2" w:space="0"/>
            </w:tcBorders>
          </w:tcPr>
          <w:p w14:paraId="5D934973">
            <w:pPr>
              <w:pStyle w:val="10"/>
              <w:widowControl/>
              <w:snapToGrid w:val="0"/>
              <w:spacing w:before="152" w:line="288" w:lineRule="auto"/>
              <w:ind w:left="241"/>
              <w:rPr>
                <w:sz w:val="21"/>
                <w:szCs w:val="21"/>
              </w:rPr>
            </w:pPr>
            <w:r>
              <w:rPr>
                <w:rFonts w:hint="eastAsia"/>
                <w:spacing w:val="-1"/>
                <w:position w:val="-3"/>
                <w:sz w:val="21"/>
                <w:szCs w:val="21"/>
              </w:rPr>
              <w:t>24</w:t>
            </w:r>
          </w:p>
        </w:tc>
        <w:tc>
          <w:tcPr>
            <w:tcW w:w="654" w:type="dxa"/>
            <w:tcBorders>
              <w:top w:val="dotted" w:color="215868" w:sz="2" w:space="0"/>
              <w:bottom w:val="dotted" w:color="215868" w:sz="2" w:space="0"/>
            </w:tcBorders>
          </w:tcPr>
          <w:p w14:paraId="09E6E538">
            <w:pPr>
              <w:pStyle w:val="10"/>
              <w:widowControl/>
              <w:snapToGrid w:val="0"/>
              <w:spacing w:before="151" w:line="288" w:lineRule="auto"/>
              <w:ind w:left="252"/>
              <w:rPr>
                <w:sz w:val="21"/>
                <w:szCs w:val="21"/>
              </w:rPr>
            </w:pPr>
            <w:r>
              <w:rPr>
                <w:rFonts w:hint="eastAsia"/>
                <w:spacing w:val="-6"/>
                <w:position w:val="-3"/>
                <w:sz w:val="21"/>
                <w:szCs w:val="21"/>
              </w:rPr>
              <w:t>17</w:t>
            </w:r>
          </w:p>
        </w:tc>
        <w:tc>
          <w:tcPr>
            <w:tcW w:w="713" w:type="dxa"/>
            <w:tcBorders>
              <w:top w:val="dotted" w:color="215868" w:sz="2" w:space="0"/>
              <w:bottom w:val="dotted" w:color="215868" w:sz="2" w:space="0"/>
            </w:tcBorders>
          </w:tcPr>
          <w:p w14:paraId="25D31956">
            <w:pPr>
              <w:pStyle w:val="10"/>
              <w:widowControl/>
              <w:snapToGrid w:val="0"/>
              <w:spacing w:before="151" w:line="288" w:lineRule="auto"/>
              <w:ind w:left="277"/>
              <w:rPr>
                <w:sz w:val="21"/>
                <w:szCs w:val="21"/>
              </w:rPr>
            </w:pPr>
            <w:r>
              <w:rPr>
                <w:rFonts w:hint="eastAsia"/>
                <w:spacing w:val="-6"/>
                <w:position w:val="-3"/>
                <w:sz w:val="21"/>
                <w:szCs w:val="21"/>
              </w:rPr>
              <w:t>12</w:t>
            </w:r>
          </w:p>
        </w:tc>
        <w:tc>
          <w:tcPr>
            <w:tcW w:w="679" w:type="dxa"/>
            <w:tcBorders>
              <w:top w:val="dotted" w:color="215868" w:sz="2" w:space="0"/>
              <w:bottom w:val="dotted" w:color="215868" w:sz="2" w:space="0"/>
            </w:tcBorders>
          </w:tcPr>
          <w:p w14:paraId="4AD112D4">
            <w:pPr>
              <w:pStyle w:val="10"/>
              <w:widowControl/>
              <w:snapToGrid w:val="0"/>
              <w:spacing w:before="155" w:line="288" w:lineRule="auto"/>
              <w:ind w:left="295"/>
              <w:rPr>
                <w:sz w:val="21"/>
                <w:szCs w:val="21"/>
              </w:rPr>
            </w:pPr>
            <w:r>
              <w:rPr>
                <w:rFonts w:hint="eastAsia"/>
                <w:position w:val="-3"/>
                <w:sz w:val="21"/>
                <w:szCs w:val="21"/>
              </w:rPr>
              <w:t>7</w:t>
            </w:r>
          </w:p>
        </w:tc>
        <w:tc>
          <w:tcPr>
            <w:tcW w:w="687" w:type="dxa"/>
            <w:tcBorders>
              <w:top w:val="dotted" w:color="215868" w:sz="2" w:space="0"/>
              <w:bottom w:val="dotted" w:color="215868" w:sz="2" w:space="0"/>
            </w:tcBorders>
          </w:tcPr>
          <w:p w14:paraId="3B303570">
            <w:pPr>
              <w:pStyle w:val="10"/>
              <w:widowControl/>
              <w:snapToGrid w:val="0"/>
              <w:spacing w:before="151" w:line="288" w:lineRule="auto"/>
              <w:ind w:left="306"/>
              <w:rPr>
                <w:sz w:val="21"/>
                <w:szCs w:val="21"/>
              </w:rPr>
            </w:pPr>
            <w:r>
              <w:rPr>
                <w:rFonts w:hint="eastAsia"/>
                <w:position w:val="-3"/>
                <w:sz w:val="21"/>
                <w:szCs w:val="21"/>
              </w:rPr>
              <w:t>1</w:t>
            </w:r>
          </w:p>
        </w:tc>
      </w:tr>
      <w:tr w14:paraId="186260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 w:hRule="atLeast"/>
          <w:jc w:val="center"/>
        </w:trPr>
        <w:tc>
          <w:tcPr>
            <w:tcW w:w="1177" w:type="dxa"/>
            <w:tcBorders>
              <w:top w:val="dotted" w:color="215868" w:sz="2" w:space="0"/>
              <w:bottom w:val="dotted" w:color="215868" w:sz="2" w:space="0"/>
            </w:tcBorders>
          </w:tcPr>
          <w:p w14:paraId="0F314773">
            <w:pPr>
              <w:widowControl/>
              <w:snapToGrid w:val="0"/>
              <w:spacing w:line="288" w:lineRule="auto"/>
              <w:rPr>
                <w:rFonts w:ascii="微软雅黑" w:hAnsi="微软雅黑" w:eastAsia="微软雅黑" w:cs="微软雅黑"/>
                <w:szCs w:val="21"/>
              </w:rPr>
            </w:pPr>
          </w:p>
        </w:tc>
        <w:tc>
          <w:tcPr>
            <w:tcW w:w="600" w:type="dxa"/>
            <w:tcBorders>
              <w:top w:val="dotted" w:color="215868" w:sz="2" w:space="0"/>
              <w:bottom w:val="dotted" w:color="215868" w:sz="2" w:space="0"/>
            </w:tcBorders>
          </w:tcPr>
          <w:p w14:paraId="26720BE0">
            <w:pPr>
              <w:widowControl/>
              <w:snapToGrid w:val="0"/>
              <w:spacing w:line="288" w:lineRule="auto"/>
              <w:rPr>
                <w:rFonts w:ascii="微软雅黑" w:hAnsi="微软雅黑" w:eastAsia="微软雅黑" w:cs="微软雅黑"/>
                <w:szCs w:val="21"/>
              </w:rPr>
            </w:pPr>
          </w:p>
        </w:tc>
        <w:tc>
          <w:tcPr>
            <w:tcW w:w="682" w:type="dxa"/>
            <w:tcBorders>
              <w:top w:val="dotted" w:color="215868" w:sz="2" w:space="0"/>
              <w:bottom w:val="dotted" w:color="215868" w:sz="2" w:space="0"/>
            </w:tcBorders>
          </w:tcPr>
          <w:p w14:paraId="5358320A">
            <w:pPr>
              <w:widowControl/>
              <w:snapToGrid w:val="0"/>
              <w:spacing w:line="288" w:lineRule="auto"/>
              <w:rPr>
                <w:rFonts w:ascii="微软雅黑" w:hAnsi="微软雅黑" w:eastAsia="微软雅黑" w:cs="微软雅黑"/>
                <w:szCs w:val="21"/>
              </w:rPr>
            </w:pPr>
          </w:p>
        </w:tc>
        <w:tc>
          <w:tcPr>
            <w:tcW w:w="673" w:type="dxa"/>
            <w:tcBorders>
              <w:top w:val="dotted" w:color="215868" w:sz="2" w:space="0"/>
              <w:bottom w:val="dotted" w:color="215868" w:sz="2" w:space="0"/>
            </w:tcBorders>
          </w:tcPr>
          <w:p w14:paraId="206507D0">
            <w:pPr>
              <w:widowControl/>
              <w:snapToGrid w:val="0"/>
              <w:spacing w:line="288" w:lineRule="auto"/>
              <w:rPr>
                <w:rFonts w:ascii="微软雅黑" w:hAnsi="微软雅黑" w:eastAsia="微软雅黑" w:cs="微软雅黑"/>
                <w:szCs w:val="21"/>
              </w:rPr>
            </w:pPr>
          </w:p>
        </w:tc>
        <w:tc>
          <w:tcPr>
            <w:tcW w:w="688" w:type="dxa"/>
            <w:tcBorders>
              <w:top w:val="dotted" w:color="215868" w:sz="2" w:space="0"/>
              <w:bottom w:val="dotted" w:color="215868" w:sz="2" w:space="0"/>
            </w:tcBorders>
          </w:tcPr>
          <w:p w14:paraId="656DBD62">
            <w:pPr>
              <w:widowControl/>
              <w:snapToGrid w:val="0"/>
              <w:spacing w:line="288" w:lineRule="auto"/>
              <w:rPr>
                <w:rFonts w:ascii="微软雅黑" w:hAnsi="微软雅黑" w:eastAsia="微软雅黑" w:cs="微软雅黑"/>
                <w:szCs w:val="21"/>
              </w:rPr>
            </w:pPr>
          </w:p>
        </w:tc>
        <w:tc>
          <w:tcPr>
            <w:tcW w:w="678" w:type="dxa"/>
            <w:tcBorders>
              <w:top w:val="dotted" w:color="215868" w:sz="2" w:space="0"/>
              <w:bottom w:val="dotted" w:color="215868" w:sz="2" w:space="0"/>
            </w:tcBorders>
          </w:tcPr>
          <w:p w14:paraId="247D6466">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5694E9CB">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6865CD8B">
            <w:pPr>
              <w:widowControl/>
              <w:snapToGrid w:val="0"/>
              <w:spacing w:line="288" w:lineRule="auto"/>
              <w:rPr>
                <w:rFonts w:ascii="微软雅黑" w:hAnsi="微软雅黑" w:eastAsia="微软雅黑" w:cs="微软雅黑"/>
                <w:szCs w:val="21"/>
              </w:rPr>
            </w:pPr>
          </w:p>
        </w:tc>
        <w:tc>
          <w:tcPr>
            <w:tcW w:w="680" w:type="dxa"/>
            <w:tcBorders>
              <w:top w:val="dotted" w:color="215868" w:sz="2" w:space="0"/>
              <w:bottom w:val="dotted" w:color="215868" w:sz="2" w:space="0"/>
            </w:tcBorders>
          </w:tcPr>
          <w:p w14:paraId="7E7E13F4">
            <w:pPr>
              <w:widowControl/>
              <w:snapToGrid w:val="0"/>
              <w:spacing w:line="288" w:lineRule="auto"/>
              <w:rPr>
                <w:rFonts w:ascii="微软雅黑" w:hAnsi="微软雅黑" w:eastAsia="微软雅黑" w:cs="微软雅黑"/>
                <w:szCs w:val="21"/>
              </w:rPr>
            </w:pPr>
          </w:p>
        </w:tc>
        <w:tc>
          <w:tcPr>
            <w:tcW w:w="654" w:type="dxa"/>
            <w:tcBorders>
              <w:top w:val="dotted" w:color="215868" w:sz="2" w:space="0"/>
              <w:bottom w:val="dotted" w:color="215868" w:sz="2" w:space="0"/>
            </w:tcBorders>
          </w:tcPr>
          <w:p w14:paraId="1FD768D4">
            <w:pPr>
              <w:widowControl/>
              <w:snapToGrid w:val="0"/>
              <w:spacing w:line="288" w:lineRule="auto"/>
              <w:rPr>
                <w:rFonts w:ascii="微软雅黑" w:hAnsi="微软雅黑" w:eastAsia="微软雅黑" w:cs="微软雅黑"/>
                <w:szCs w:val="21"/>
              </w:rPr>
            </w:pPr>
          </w:p>
        </w:tc>
        <w:tc>
          <w:tcPr>
            <w:tcW w:w="713" w:type="dxa"/>
            <w:tcBorders>
              <w:top w:val="dotted" w:color="215868" w:sz="2" w:space="0"/>
              <w:bottom w:val="dotted" w:color="215868" w:sz="2" w:space="0"/>
            </w:tcBorders>
          </w:tcPr>
          <w:p w14:paraId="2C451F03">
            <w:pPr>
              <w:widowControl/>
              <w:snapToGrid w:val="0"/>
              <w:spacing w:line="288" w:lineRule="auto"/>
              <w:rPr>
                <w:rFonts w:ascii="微软雅黑" w:hAnsi="微软雅黑" w:eastAsia="微软雅黑" w:cs="微软雅黑"/>
                <w:szCs w:val="21"/>
              </w:rPr>
            </w:pPr>
          </w:p>
        </w:tc>
        <w:tc>
          <w:tcPr>
            <w:tcW w:w="679" w:type="dxa"/>
            <w:tcBorders>
              <w:top w:val="dotted" w:color="215868" w:sz="2" w:space="0"/>
              <w:bottom w:val="dotted" w:color="215868" w:sz="2" w:space="0"/>
            </w:tcBorders>
          </w:tcPr>
          <w:p w14:paraId="6961870F">
            <w:pPr>
              <w:widowControl/>
              <w:snapToGrid w:val="0"/>
              <w:spacing w:line="288" w:lineRule="auto"/>
              <w:rPr>
                <w:rFonts w:ascii="微软雅黑" w:hAnsi="微软雅黑" w:eastAsia="微软雅黑" w:cs="微软雅黑"/>
                <w:szCs w:val="21"/>
              </w:rPr>
            </w:pPr>
          </w:p>
        </w:tc>
        <w:tc>
          <w:tcPr>
            <w:tcW w:w="687" w:type="dxa"/>
            <w:tcBorders>
              <w:top w:val="dotted" w:color="215868" w:sz="2" w:space="0"/>
              <w:bottom w:val="dotted" w:color="215868" w:sz="2" w:space="0"/>
            </w:tcBorders>
          </w:tcPr>
          <w:p w14:paraId="5D1FBDDF">
            <w:pPr>
              <w:widowControl/>
              <w:snapToGrid w:val="0"/>
              <w:spacing w:line="288" w:lineRule="auto"/>
              <w:rPr>
                <w:rFonts w:ascii="微软雅黑" w:hAnsi="微软雅黑" w:eastAsia="微软雅黑" w:cs="微软雅黑"/>
                <w:szCs w:val="21"/>
              </w:rPr>
            </w:pPr>
          </w:p>
        </w:tc>
      </w:tr>
      <w:tr w14:paraId="53E3B6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1" w:hRule="atLeast"/>
          <w:jc w:val="center"/>
        </w:trPr>
        <w:tc>
          <w:tcPr>
            <w:tcW w:w="1177" w:type="dxa"/>
            <w:tcBorders>
              <w:top w:val="dotted" w:color="215868" w:sz="2" w:space="0"/>
              <w:bottom w:val="single" w:color="215868" w:sz="4" w:space="0"/>
            </w:tcBorders>
          </w:tcPr>
          <w:p w14:paraId="30592D7E">
            <w:pPr>
              <w:pStyle w:val="10"/>
              <w:widowControl/>
              <w:snapToGrid w:val="0"/>
              <w:spacing w:before="121" w:line="288" w:lineRule="auto"/>
              <w:ind w:left="144"/>
              <w:rPr>
                <w:sz w:val="21"/>
                <w:szCs w:val="21"/>
              </w:rPr>
            </w:pPr>
            <w:r>
              <w:rPr>
                <w:rFonts w:hint="eastAsia"/>
                <w:spacing w:val="6"/>
                <w:sz w:val="21"/>
                <w:szCs w:val="21"/>
              </w:rPr>
              <w:t>帕姆卡莱</w:t>
            </w:r>
          </w:p>
          <w:p w14:paraId="539A54E2">
            <w:pPr>
              <w:widowControl/>
              <w:snapToGrid w:val="0"/>
              <w:spacing w:before="32" w:line="288" w:lineRule="auto"/>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704850" cy="36830"/>
                      <wp:effectExtent l="0" t="0" r="11430" b="8890"/>
                      <wp:docPr id="19" name="组合 19"/>
                      <wp:cNvGraphicFramePr/>
                      <a:graphic xmlns:a="http://schemas.openxmlformats.org/drawingml/2006/main">
                        <a:graphicData uri="http://schemas.microsoft.com/office/word/2010/wordprocessingGroup">
                          <wpg:wgp>
                            <wpg:cNvGrpSpPr/>
                            <wpg:grpSpPr>
                              <a:xfrm>
                                <a:off x="0" y="0"/>
                                <a:ext cx="704850" cy="36830"/>
                                <a:chOff x="0" y="0"/>
                                <a:chExt cx="1110" cy="58"/>
                              </a:xfrm>
                            </wpg:grpSpPr>
                            <wps:wsp>
                              <wps:cNvPr id="291" name="任意多边形 291"/>
                              <wps:cNvSpPr/>
                              <wps:spPr>
                                <a:xfrm>
                                  <a:off x="0" y="0"/>
                                  <a:ext cx="1110" cy="29"/>
                                </a:xfrm>
                                <a:custGeom>
                                  <a:avLst/>
                                  <a:gdLst/>
                                  <a:ahLst/>
                                  <a:cxnLst/>
                                  <a:rect l="0" t="0" r="0" b="0"/>
                                  <a:pathLst>
                                    <a:path w="1110" h="29">
                                      <a:moveTo>
                                        <a:pt x="0" y="14"/>
                                      </a:moveTo>
                                      <a:lnTo>
                                        <a:pt x="1110" y="14"/>
                                      </a:lnTo>
                                    </a:path>
                                  </a:pathLst>
                                </a:custGeom>
                                <a:noFill/>
                                <a:ln w="18288" cap="flat" cmpd="sng">
                                  <a:solidFill>
                                    <a:srgbClr val="215868"/>
                                  </a:solidFill>
                                  <a:prstDash val="solid"/>
                                  <a:bevel/>
                                  <a:headEnd type="none" w="med" len="med"/>
                                  <a:tailEnd type="none" w="med" len="med"/>
                                </a:ln>
                              </wps:spPr>
                              <wps:bodyPr upright="1"/>
                            </wps:wsp>
                            <wps:wsp>
                              <wps:cNvPr id="292" name="任意多边形 292"/>
                              <wps:cNvSpPr/>
                              <wps:spPr>
                                <a:xfrm>
                                  <a:off x="0" y="43"/>
                                  <a:ext cx="1110" cy="15"/>
                                </a:xfrm>
                                <a:custGeom>
                                  <a:avLst/>
                                  <a:gdLst/>
                                  <a:ahLst/>
                                  <a:cxnLst/>
                                  <a:rect l="0" t="0" r="0" b="0"/>
                                  <a:pathLst>
                                    <a:path w="1110" h="15">
                                      <a:moveTo>
                                        <a:pt x="0" y="7"/>
                                      </a:moveTo>
                                      <a:lnTo>
                                        <a:pt x="111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55.5pt;" coordsize="1110,58" o:gfxdata="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R7abI0gAAAAMBAAAPAAAAAAAAAAEAIAAAACIAAABkcnMvZG93bnJldi54bWxQSwECFAAUAAAA&#10;CACHTuJAtAGGWtgCAAC6CAAADgAAAAAAAAABACAAAAAhAQAAZHJzL2Uyb0RvYy54bWxQSwUGAAAA&#10;AAYABgBZAQAAawYAAAAA&#10;">
                      <o:lock v:ext="edit" aspectratio="f"/>
                      <v:shape id="_x0000_s1026" o:spid="_x0000_s1026" o:spt="100" style="position:absolute;left:0;top:0;height:29;width:1110;" filled="f" stroked="t" coordsize="1110,29" o:gfxdata="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5YRAvQAA&#10;ANwAAAAPAAAAAAAAAAEAIAAAACIAAABkcnMvZG93bnJldi54bWxQSwECFAAUAAAACACHTuJAMy8F&#10;njsAAAA5AAAAEAAAAAAAAAABACAAAAAMAQAAZHJzL3NoYXBleG1sLnhtbFBLBQYAAAAABgAGAFsB&#10;AAC2AwAAAAA=&#10;" path="m0,14l1110,14e">
                        <v:fill on="f" focussize="0,0"/>
                        <v:stroke weight="1.44pt" color="#215868" joinstyle="bevel"/>
                        <v:imagedata o:title=""/>
                        <o:lock v:ext="edit" aspectratio="f"/>
                      </v:shape>
                      <v:shape id="_x0000_s1026" o:spid="_x0000_s1026" o:spt="100" style="position:absolute;left:0;top:43;height:15;width:1110;" filled="f" stroked="t" coordsize="1110,15" o:gfxdata="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doga8AAAA&#10;3AAAAA8AAAAAAAAAAQAgAAAAIgAAAGRycy9kb3ducmV2LnhtbFBLAQIUABQAAAAIAIdO4kAzLwWe&#10;OwAAADkAAAAQAAAAAAAAAAEAIAAAAAsBAABkcnMvc2hhcGV4bWwueG1sUEsFBgAAAAAGAAYAWwEA&#10;ALUDAAAAAA==&#10;" path="m0,7l1110,7e">
                        <v:fill on="f" focussize="0,0"/>
                        <v:stroke weight="0.72pt" color="#215868" joinstyle="bevel"/>
                        <v:imagedata o:title=""/>
                        <o:lock v:ext="edit" aspectratio="f"/>
                      </v:shape>
                      <w10:wrap type="none"/>
                      <w10:anchorlock/>
                    </v:group>
                  </w:pict>
                </mc:Fallback>
              </mc:AlternateContent>
            </w:r>
          </w:p>
        </w:tc>
        <w:tc>
          <w:tcPr>
            <w:tcW w:w="600" w:type="dxa"/>
            <w:tcBorders>
              <w:top w:val="dotted" w:color="215868" w:sz="2" w:space="0"/>
              <w:bottom w:val="single" w:color="215868" w:sz="4" w:space="0"/>
            </w:tcBorders>
          </w:tcPr>
          <w:p w14:paraId="14CAB91E">
            <w:pPr>
              <w:pStyle w:val="10"/>
              <w:widowControl/>
              <w:snapToGrid w:val="0"/>
              <w:spacing w:before="136" w:line="288" w:lineRule="auto"/>
              <w:ind w:left="221"/>
              <w:rPr>
                <w:sz w:val="21"/>
                <w:szCs w:val="21"/>
              </w:rPr>
            </w:pPr>
            <w:r>
              <w:rPr>
                <w:rFonts w:hint="eastAsia"/>
                <w:sz w:val="21"/>
                <w:szCs w:val="21"/>
              </w:rPr>
              <w:t>6</w:t>
            </w:r>
          </w:p>
          <w:p w14:paraId="05FADF7B">
            <w:pPr>
              <w:widowControl/>
              <w:snapToGrid w:val="0"/>
              <w:spacing w:before="33" w:line="288" w:lineRule="auto"/>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48" name="组合 48"/>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76" name="任意多边形 276"/>
                              <wps:cNvSpPr/>
                              <wps:spPr>
                                <a:xfrm>
                                  <a:off x="0" y="0"/>
                                  <a:ext cx="680" cy="29"/>
                                </a:xfrm>
                                <a:custGeom>
                                  <a:avLst/>
                                  <a:gdLst/>
                                  <a:ahLst/>
                                  <a:cxnLst/>
                                  <a:rect l="0" t="0" r="0" b="0"/>
                                  <a:pathLst>
                                    <a:path w="680" h="29">
                                      <a:moveTo>
                                        <a:pt x="0" y="14"/>
                                      </a:moveTo>
                                      <a:lnTo>
                                        <a:pt x="679" y="14"/>
                                      </a:lnTo>
                                    </a:path>
                                  </a:pathLst>
                                </a:custGeom>
                                <a:noFill/>
                                <a:ln w="18288" cap="flat" cmpd="sng">
                                  <a:solidFill>
                                    <a:srgbClr val="215868"/>
                                  </a:solidFill>
                                  <a:prstDash val="solid"/>
                                  <a:bevel/>
                                  <a:headEnd type="none" w="med" len="med"/>
                                  <a:tailEnd type="none" w="med" len="med"/>
                                </a:ln>
                              </wps:spPr>
                              <wps:bodyPr upright="1"/>
                            </wps:wsp>
                            <wps:wsp>
                              <wps:cNvPr id="277" name="任意多边形 277"/>
                              <wps:cNvSpPr/>
                              <wps:spPr>
                                <a:xfrm>
                                  <a:off x="0" y="43"/>
                                  <a:ext cx="680" cy="15"/>
                                </a:xfrm>
                                <a:custGeom>
                                  <a:avLst/>
                                  <a:gdLst/>
                                  <a:ahLst/>
                                  <a:cxnLst/>
                                  <a:rect l="0" t="0" r="0" b="0"/>
                                  <a:pathLst>
                                    <a:path w="680" h="15">
                                      <a:moveTo>
                                        <a:pt x="0" y="7"/>
                                      </a:moveTo>
                                      <a:lnTo>
                                        <a:pt x="679"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O5C+20wAAAAIBAAAPAAAAAAAAAAEAIAAAACIAAABkcnMvZG93bnJldi54&#10;bWxQSwECFAAUAAAACACHTuJAM24ZcOMCAACzCAAADgAAAAAAAAABACAAAAAiAQAAZHJzL2Uyb0Rv&#10;Yy54bWxQSwUGAAAAAAYABgBZAQAAdwYAAAAA&#10;">
                      <o:lock v:ext="edit" aspectratio="f"/>
                      <v:shape id="_x0000_s1026" o:spid="_x0000_s1026" o:spt="100" style="position:absolute;left:0;top:0;height:29;width:680;" filled="f" stroked="t" coordsize="680,29" o:gfxdata="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2SQW8AAAA&#10;3AAAAA8AAAAAAAAAAQAgAAAAIgAAAGRycy9kb3ducmV2LnhtbFBLAQIUABQAAAAIAIdO4kAzLwWe&#10;OwAAADkAAAAQAAAAAAAAAAEAIAAAAAsBAABkcnMvc2hhcGV4bWwueG1sUEsFBgAAAAAGAAYAWwEA&#10;ALUDAAAAAA==&#10;" path="m0,14l679,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CuwIKLwAAADc&#10;AAAADwAAAGRycy9kb3ducmV2LnhtbEWPT4vCMBTE74LfITxhL7KmilipRg/LCt5WW2Gvj+bZFJuX&#10;ksQ/++03guBxmJnfMOvtw3biRj60jhVMJxkI4trplhsFp2r3uQQRIrLGzjEp+KMA281wsMZCuzsf&#10;6VbGRiQIhwIVmBj7QspQG7IYJq4nTt7ZeYsxSd9I7fGe4LaTsyxbSIstpwWDPX0Zqi/l1Sqo3W8Y&#10;V+V8bK4/pT94911Vy4tSH6NptgIR6RHf4Vd7rxXM8hyeZ9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sCCi8AAAA&#10;3AAAAA8AAAAAAAAAAQAgAAAAIgAAAGRycy9kb3ducmV2LnhtbFBLAQIUABQAAAAIAIdO4kAzLwWe&#10;OwAAADkAAAAQAAAAAAAAAAEAIAAAAAsBAABkcnMvc2hhcGV4bWwueG1sUEsFBgAAAAAGAAYAWwEA&#10;ALUDAAAAAA==&#10;" path="m0,7l679,7e">
                        <v:fill on="f" focussize="0,0"/>
                        <v:stroke weight="0.72pt" color="#215868" joinstyle="bevel"/>
                        <v:imagedata o:title=""/>
                        <o:lock v:ext="edit" aspectratio="f"/>
                      </v:shape>
                      <w10:wrap type="none"/>
                      <w10:anchorlock/>
                    </v:group>
                  </w:pict>
                </mc:Fallback>
              </mc:AlternateContent>
            </w:r>
          </w:p>
        </w:tc>
        <w:tc>
          <w:tcPr>
            <w:tcW w:w="682" w:type="dxa"/>
            <w:tcBorders>
              <w:top w:val="dotted" w:color="215868" w:sz="2" w:space="0"/>
              <w:bottom w:val="single" w:color="215868" w:sz="4" w:space="0"/>
            </w:tcBorders>
          </w:tcPr>
          <w:p w14:paraId="317C5C01">
            <w:pPr>
              <w:pStyle w:val="10"/>
              <w:widowControl/>
              <w:snapToGrid w:val="0"/>
              <w:spacing w:before="139" w:line="288" w:lineRule="auto"/>
              <w:ind w:left="302"/>
              <w:rPr>
                <w:sz w:val="21"/>
                <w:szCs w:val="21"/>
              </w:rPr>
            </w:pPr>
            <w:r>
              <w:rPr>
                <w:rFonts w:hint="eastAsia"/>
                <w:sz w:val="21"/>
                <w:szCs w:val="21"/>
              </w:rPr>
              <w:t>7</w:t>
            </w:r>
          </w:p>
          <w:p w14:paraId="4B190524">
            <w:pPr>
              <w:widowControl/>
              <w:snapToGrid w:val="0"/>
              <w:spacing w:before="33" w:line="288" w:lineRule="auto"/>
              <w:ind w:firstLine="12"/>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49" name="组合 49"/>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67" name="任意多边形 267"/>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68" name="任意多边形 268"/>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juQvttMAAAACAQAADwAAAAAAAAABACAAAAAiAAAAZHJzL2Rvd25yZXYu&#10;eG1sUEsBAhQAFAAAAAgAh07iQFTqfVzkAgAAswgAAA4AAAAAAAAAAQAgAAAAIgEAAGRycy9lMm9E&#10;b2MueG1sUEsFBgAAAAAGAAYAWQEAAHgGAAAAAA==&#10;">
                      <o:lock v:ext="edit" aspectratio="f"/>
                      <v:shape id="_x0000_s1026" o:spid="_x0000_s1026" o:spt="100" style="position:absolute;left:0;top:0;height:29;width:680;" filled="f" stroked="t" coordsize="680,29" o:gfxdata="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jekO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qoKh7oAAADc&#10;AAAADwAAAGRycy9kb3ducmV2LnhtbEVPu2rDMBTdC/kHcQNdTCzHlBAcKxlCCt3S2oGsF+vGMrGu&#10;jKS8/r4aCh0P513vnnYUd/JhcKxgmRcgiDunB+4VnNrPxRpEiMgaR8ek4EUBdtvZW42Vdg/+oXsT&#10;e5FCOFSowMQ4VVKGzpDFkLuJOHEX5y3GBH0vtcdHCrejLItiJS0OnBoMTrQ31F2bm1XQuXPI2uYj&#10;M7dj47+9O7Tt+qrU+3xZbEBEesZ/8Z/7SysoV2ltOpOO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qHugAAANwA&#10;AAAPAAAAAAAAAAEAIAAAACIAAABkcnMvZG93bnJldi54bWxQSwECFAAUAAAACACHTuJAMy8FnjsA&#10;AAA5AAAAEAAAAAAAAAABACAAAAAJAQAAZHJzL3NoYXBleG1sLnhtbFBLBQYAAAAABgAGAFsBAACz&#10;AwAAAAA=&#10;" path="m0,7l680,7e">
                        <v:fill on="f" focussize="0,0"/>
                        <v:stroke weight="0.72pt" color="#215868" joinstyle="bevel"/>
                        <v:imagedata o:title=""/>
                        <o:lock v:ext="edit" aspectratio="f"/>
                      </v:shape>
                      <w10:wrap type="none"/>
                      <w10:anchorlock/>
                    </v:group>
                  </w:pict>
                </mc:Fallback>
              </mc:AlternateContent>
            </w:r>
          </w:p>
        </w:tc>
        <w:tc>
          <w:tcPr>
            <w:tcW w:w="673" w:type="dxa"/>
            <w:tcBorders>
              <w:top w:val="dotted" w:color="215868" w:sz="2" w:space="0"/>
              <w:bottom w:val="single" w:color="215868" w:sz="4" w:space="0"/>
            </w:tcBorders>
          </w:tcPr>
          <w:p w14:paraId="6394B93C">
            <w:pPr>
              <w:pStyle w:val="10"/>
              <w:widowControl/>
              <w:snapToGrid w:val="0"/>
              <w:spacing w:before="134" w:line="288" w:lineRule="auto"/>
              <w:ind w:left="250"/>
              <w:rPr>
                <w:sz w:val="21"/>
                <w:szCs w:val="21"/>
              </w:rPr>
            </w:pPr>
            <w:r>
              <w:rPr>
                <w:rFonts w:hint="eastAsia"/>
                <w:spacing w:val="-6"/>
                <w:sz w:val="21"/>
                <w:szCs w:val="21"/>
              </w:rPr>
              <w:t>10</w:t>
            </w:r>
          </w:p>
          <w:p w14:paraId="6DE43F69">
            <w:pPr>
              <w:widowControl/>
              <w:snapToGrid w:val="0"/>
              <w:spacing w:before="33" w:line="288" w:lineRule="auto"/>
              <w:ind w:firstLine="10"/>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64" name="组合 64"/>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73" name="任意多边形 273"/>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74" name="任意多边形 274"/>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juQvttMAAAACAQAADwAAAAAAAAABACAAAAAiAAAAZHJzL2Rvd25yZXYueG1sUEsBAhQA&#10;FAAAAAgAh07iQGY2oOHbAgAAswgAAA4AAAAAAAAAAQAgAAAAIgEAAGRycy9lMm9Eb2MueG1sUEsF&#10;BgAAAAAGAAYAWQEAAG8GAAAAAA==&#10;">
                      <o:lock v:ext="edit" aspectratio="f"/>
                      <v:shape id="_x0000_s1026" o:spid="_x0000_s1026" o:spt="100" style="position:absolute;left:0;top:0;height:29;width:680;" filled="f" stroked="t" coordsize="680,29" o:gfxdata="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B6p2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j6WX7wAAADc&#10;AAAADwAAAGRycy9kb3ducmV2LnhtbEWPQYvCMBSE78L+h/AEL7KmirhSjR4WBW9qK+z10bxtis1L&#10;SVJ1//1GEDwOM/MNs94+bCtu5EPjWMF0koEgrpxuuFZwKfefSxAhImtsHZOCPwqw3XwM1phrd+cz&#10;3YpYiwThkKMCE2OXSxkqQxbDxHXEyft13mJM0tdSe7wnuG3lLMsW0mLDacFgR9+GqmvRWwWV+wnj&#10;spiPTX8s/Mm7XVkur0qNhtNsBSLSI77Dr/ZBK5h9zeF5Jh0B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ll+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c>
          <w:tcPr>
            <w:tcW w:w="688" w:type="dxa"/>
            <w:tcBorders>
              <w:top w:val="dotted" w:color="215868" w:sz="2" w:space="0"/>
              <w:bottom w:val="single" w:color="215868" w:sz="4" w:space="0"/>
            </w:tcBorders>
          </w:tcPr>
          <w:p w14:paraId="788E98F6">
            <w:pPr>
              <w:pStyle w:val="10"/>
              <w:widowControl/>
              <w:snapToGrid w:val="0"/>
              <w:spacing w:before="135" w:line="288" w:lineRule="auto"/>
              <w:ind w:left="256"/>
              <w:rPr>
                <w:sz w:val="21"/>
                <w:szCs w:val="21"/>
              </w:rPr>
            </w:pPr>
            <w:r>
              <w:rPr>
                <w:rFonts w:hint="eastAsia"/>
                <w:spacing w:val="-6"/>
                <w:sz w:val="21"/>
                <w:szCs w:val="21"/>
              </w:rPr>
              <w:t>14</w:t>
            </w:r>
          </w:p>
          <w:p w14:paraId="2B7D0F9C">
            <w:pPr>
              <w:widowControl/>
              <w:snapToGrid w:val="0"/>
              <w:spacing w:before="33" w:line="288" w:lineRule="auto"/>
              <w:ind w:firstLine="17"/>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67" name="组合 67"/>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70" name="任意多边形 270"/>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71" name="任意多边形 271"/>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O5C+20wAAAAIBAAAPAAAAAAAAAAEAIAAAACIAAABkcnMvZG93bnJldi54&#10;bWxQSwECFAAUAAAACACHTuJAfQ4EG+MCAACzCAAADgAAAAAAAAABACAAAAAiAQAAZHJzL2Uyb0Rv&#10;Yy54bWxQSwUGAAAAAAYABgBZAQAAdwYAAAAA&#10;">
                      <o:lock v:ext="edit" aspectratio="f"/>
                      <v:shape id="_x0000_s1026" o:spid="_x0000_s1026" o:spt="100" style="position:absolute;left:0;top:0;height:29;width:680;" filled="f" stroked="t" coordsize="680,29" o:gfxdata="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k3TqugAAANwA&#10;AAAPAAAAAAAAAAEAIAAAACIAAABkcnMvZG93bnJldi54bWxQSwECFAAUAAAACACHTuJAMy8FnjsA&#10;AAA5AAAAEAAAAAAAAAABACAAAAAJAQAAZHJzL3NoYXBleG1sLnhtbFBLBQYAAAAABgAGAFsBAACz&#10;Aw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6kk1x70AAADc&#10;AAAADwAAAGRycy9kb3ducmV2LnhtbEWPwWrDMBBE74X+g9hCLiGRHUpr3Cg5hBR6S2sXcl2srWVi&#10;rYwkx87fR4VCj8PMvGG2+9n24ko+dI4V5OsMBHHjdMetgu/6fVWACBFZY++YFNwowH73+LDFUruJ&#10;v+haxVYkCIcSFZgYh1LK0BiyGNZuIE7ej/MWY5K+ldrjlOC2l5sse5EWO04LBgc6GGou1WgVNO4c&#10;lnX1vDTjqfKf3h3rurgotXjKszcQkeb4H/5rf2gFm9ccfs+kI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STXHvQAA&#10;ANwAAAAPAAAAAAAAAAEAIAAAACIAAABkcnMvZG93bnJldi54bWxQSwECFAAUAAAACACHTuJAMy8F&#10;njsAAAA5AAAAEAAAAAAAAAABACAAAAAMAQAAZHJzL3NoYXBleG1sLnhtbFBLBQYAAAAABgAGAFsB&#10;AAC2AwAAAAA=&#10;" path="m0,7l680,7e">
                        <v:fill on="f" focussize="0,0"/>
                        <v:stroke weight="0.72pt" color="#215868" joinstyle="bevel"/>
                        <v:imagedata o:title=""/>
                        <o:lock v:ext="edit" aspectratio="f"/>
                      </v:shape>
                      <w10:wrap type="none"/>
                      <w10:anchorlock/>
                    </v:group>
                  </w:pict>
                </mc:Fallback>
              </mc:AlternateContent>
            </w:r>
          </w:p>
        </w:tc>
        <w:tc>
          <w:tcPr>
            <w:tcW w:w="678" w:type="dxa"/>
            <w:tcBorders>
              <w:top w:val="dotted" w:color="215868" w:sz="2" w:space="0"/>
              <w:bottom w:val="single" w:color="215868" w:sz="4" w:space="0"/>
            </w:tcBorders>
          </w:tcPr>
          <w:p w14:paraId="7761923E">
            <w:pPr>
              <w:pStyle w:val="10"/>
              <w:widowControl/>
              <w:snapToGrid w:val="0"/>
              <w:spacing w:before="134" w:line="288" w:lineRule="auto"/>
              <w:ind w:left="247"/>
              <w:rPr>
                <w:sz w:val="21"/>
                <w:szCs w:val="21"/>
              </w:rPr>
            </w:pPr>
            <w:r>
              <w:rPr>
                <w:rFonts w:hint="eastAsia"/>
                <w:spacing w:val="-6"/>
                <w:sz w:val="21"/>
                <w:szCs w:val="21"/>
              </w:rPr>
              <w:t>19</w:t>
            </w:r>
          </w:p>
          <w:p w14:paraId="0B4B1396">
            <w:pPr>
              <w:widowControl/>
              <w:snapToGrid w:val="0"/>
              <w:spacing w:before="33" w:line="288" w:lineRule="auto"/>
              <w:ind w:firstLine="10"/>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69" name="组合 69"/>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88" name="任意多边形 288"/>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89" name="任意多边形 289"/>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O5C+20wAAAAIBAAAPAAAAAAAAAAEAIAAAACIAAABkcnMvZG93bnJldi54bWxQ&#10;SwECFAAUAAAACACHTuJAqeKbpuACAACzCAAADgAAAAAAAAABACAAAAAiAQAAZHJzL2Uyb0RvYy54&#10;bWxQSwUGAAAAAAYABgBZAQAAdAYAAAAA&#10;">
                      <o:lock v:ext="edit" aspectratio="f"/>
                      <v:shape id="_x0000_s1026" o:spid="_x0000_s1026" o:spt="100" style="position:absolute;left:0;top:0;height:29;width:680;" filled="f" stroked="t" coordsize="680,29" o:gfxdata="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wCMu5AAAA3AAA&#10;AA8AAAAAAAAAAQAgAAAAIgAAAGRycy9kb3ducmV2LnhtbFBLAQIUABQAAAAIAIdO4kAzLwWeOwAA&#10;ADkAAAAQAAAAAAAAAAEAIAAAAAgBAABkcnMvc2hhcGV4bWwueG1sUEsFBgAAAAAGAAYAWwEAALID&#10;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IepJ5rwAAADc&#10;AAAADwAAAGRycy9kb3ducmV2LnhtbEWPT4vCMBTE74LfITxhL7Kmiki3Gj0sK3hbbQWvj+bZFJuX&#10;ksQ/++03guBxmJnfMKvNw3biRj60jhVMJxkI4trplhsFx2r7mYMIEVlj55gU/FGAzXo4WGGh3Z0P&#10;dCtjIxKEQ4EKTIx9IWWoDVkME9cTJ+/svMWYpG+k9nhPcNvJWZYtpMWW04LBnr4N1ZfyahXU7hTG&#10;VTkfm+tv6ffe/VRVflHqYzTNliAiPeI7/GrvtIJZ/gXPM+kI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Sea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c>
          <w:tcPr>
            <w:tcW w:w="679" w:type="dxa"/>
            <w:tcBorders>
              <w:top w:val="dotted" w:color="215868" w:sz="2" w:space="0"/>
              <w:bottom w:val="single" w:color="215868" w:sz="4" w:space="0"/>
            </w:tcBorders>
          </w:tcPr>
          <w:p w14:paraId="4D7E6ABA">
            <w:pPr>
              <w:pStyle w:val="10"/>
              <w:widowControl/>
              <w:snapToGrid w:val="0"/>
              <w:spacing w:before="136" w:line="288" w:lineRule="auto"/>
              <w:ind w:left="241"/>
              <w:rPr>
                <w:sz w:val="21"/>
                <w:szCs w:val="21"/>
              </w:rPr>
            </w:pPr>
            <w:r>
              <w:rPr>
                <w:rFonts w:hint="eastAsia"/>
                <w:spacing w:val="-1"/>
                <w:sz w:val="21"/>
                <w:szCs w:val="21"/>
              </w:rPr>
              <w:t>24</w:t>
            </w:r>
          </w:p>
          <w:p w14:paraId="477A5DB7">
            <w:pPr>
              <w:widowControl/>
              <w:snapToGrid w:val="0"/>
              <w:spacing w:before="33" w:line="288" w:lineRule="auto"/>
              <w:ind w:firstLine="12"/>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70" name="组合 70"/>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85" name="任意多边形 285"/>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86" name="任意多边形 286"/>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7kL7bTAAAAAgEAAA8AAAAAAAAAAQAgAAAAIgAAAGRycy9kb3ducmV2Lnht&#10;bFBLAQIUABQAAAAIAIdO4kD6W8JV4gIAALMIAAAOAAAAAAAAAAEAIAAAACIBAABkcnMvZTJvRG9j&#10;LnhtbFBLBQYAAAAABgAGAFkBAAB2BgAAAAA=&#10;">
                      <o:lock v:ext="edit" aspectratio="f"/>
                      <v:shape id="_x0000_s1026" o:spid="_x0000_s1026" o:spt="100" style="position:absolute;left:0;top:0;height:29;width:680;" filled="f" stroked="t" coordsize="680,29" o:gfxdata="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p1W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UHXdlLwAAADc&#10;AAAADwAAAGRycy9kb3ducmV2LnhtbEWPQYvCMBSE74L/ITxhL7KmikjpGj3ILnjbtRW8PppnU2xe&#10;ShKr/vuNIHgcZuYbZr29204M5EPrWMF8loEgrp1uuVFwrH4+cxAhImvsHJOCBwXYbsajNRba3fhA&#10;QxkbkSAcClRgYuwLKUNtyGKYuZ44eWfnLcYkfSO1x1uC204usmwlLbacFgz2tDNUX8qrVVC7U5hW&#10;5XJqrr+l//Puu6ryi1Ifk3n2BSLSPb7Dr/ZeK1jkK3ieSUdAb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13ZS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c>
          <w:tcPr>
            <w:tcW w:w="680" w:type="dxa"/>
            <w:tcBorders>
              <w:top w:val="dotted" w:color="215868" w:sz="2" w:space="0"/>
              <w:bottom w:val="single" w:color="215868" w:sz="4" w:space="0"/>
            </w:tcBorders>
          </w:tcPr>
          <w:p w14:paraId="67D136AE">
            <w:pPr>
              <w:pStyle w:val="10"/>
              <w:widowControl/>
              <w:snapToGrid w:val="0"/>
              <w:spacing w:before="136" w:line="288" w:lineRule="auto"/>
              <w:ind w:left="241"/>
              <w:rPr>
                <w:sz w:val="21"/>
                <w:szCs w:val="21"/>
              </w:rPr>
            </w:pPr>
            <w:r>
              <w:rPr>
                <w:rFonts w:hint="eastAsia"/>
                <w:spacing w:val="-1"/>
                <w:sz w:val="21"/>
                <w:szCs w:val="21"/>
              </w:rPr>
              <w:t>27</w:t>
            </w:r>
          </w:p>
          <w:p w14:paraId="00A61E88">
            <w:pPr>
              <w:widowControl/>
              <w:snapToGrid w:val="0"/>
              <w:spacing w:before="33" w:line="288" w:lineRule="auto"/>
              <w:ind w:firstLine="12"/>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73" name="组合 73"/>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58" name="任意多边形 258"/>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59" name="任意多边形 259"/>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juQvttMAAAACAQAADwAAAAAAAAABACAAAAAiAAAAZHJzL2Rvd25yZXYueG1s&#10;UEsBAhQAFAAAAAgAh07iQNBb1hPhAgAAswgAAA4AAAAAAAAAAQAgAAAAIgEAAGRycy9lMm9Eb2Mu&#10;eG1sUEsFBgAAAAAGAAYAWQEAAHUGAAAAAA==&#10;">
                      <o:lock v:ext="edit" aspectratio="f"/>
                      <v:shape id="_x0000_s1026" o:spid="_x0000_s1026" o:spt="100" style="position:absolute;left:0;top:0;height:29;width:680;" filled="f" stroked="t" coordsize="680,29" o:gfxdata="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QJIy5AAAA3AAA&#10;AA8AAAAAAAAAAQAgAAAAIgAAAGRycy9kb3ducmV2LnhtbFBLAQIUABQAAAAIAIdO4kAzLwWeOwAA&#10;ADkAAAAQAAAAAAAAAAEAIAAAAAgBAABkcnMvc2hhcGV4bWwueG1sUEsFBgAAAAAGAAYAWwEAALID&#10;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X4plob4AAADc&#10;AAAADwAAAGRycy9kb3ducmV2LnhtbEWPwWrDMBBE74X+g9hCLqGRbdKQulFyCAn01tQu9LpYW8vE&#10;WhlJTty/rwKBHoeZecNsdpPtxYV86BwryBcZCOLG6Y5bBV/18XkNIkRkjb1jUvBLAXbbx4cNltpd&#10;+ZMuVWxFgnAoUYGJcSilDI0hi2HhBuLk/ThvMSbpW6k9XhPc9rLIspW02HFaMDjQ3lBzrkaroHHf&#10;YV5Xy7kZPyp/8u5Q1+uzUrOnPHsDEWmK/+F7+10rKF5e4XY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plob4A&#10;AADcAAAADwAAAAAAAAABACAAAAAiAAAAZHJzL2Rvd25yZXYueG1sUEsBAhQAFAAAAAgAh07iQDMv&#10;BZ47AAAAOQAAABAAAAAAAAAAAQAgAAAADQEAAGRycy9zaGFwZXhtbC54bWxQSwUGAAAAAAYABgBb&#10;AQAAtwMAAAAA&#10;" path="m0,7l680,7e">
                        <v:fill on="f" focussize="0,0"/>
                        <v:stroke weight="0.72pt" color="#215868" joinstyle="bevel"/>
                        <v:imagedata o:title=""/>
                        <o:lock v:ext="edit" aspectratio="f"/>
                      </v:shape>
                      <w10:wrap type="none"/>
                      <w10:anchorlock/>
                    </v:group>
                  </w:pict>
                </mc:Fallback>
              </mc:AlternateContent>
            </w:r>
          </w:p>
        </w:tc>
        <w:tc>
          <w:tcPr>
            <w:tcW w:w="680" w:type="dxa"/>
            <w:tcBorders>
              <w:top w:val="dotted" w:color="215868" w:sz="2" w:space="0"/>
              <w:bottom w:val="single" w:color="215868" w:sz="4" w:space="0"/>
            </w:tcBorders>
          </w:tcPr>
          <w:p w14:paraId="11B84AD9">
            <w:pPr>
              <w:pStyle w:val="10"/>
              <w:widowControl/>
              <w:snapToGrid w:val="0"/>
              <w:spacing w:before="136" w:line="288" w:lineRule="auto"/>
              <w:ind w:left="241"/>
              <w:rPr>
                <w:sz w:val="21"/>
                <w:szCs w:val="21"/>
              </w:rPr>
            </w:pPr>
            <w:r>
              <w:rPr>
                <w:rFonts w:hint="eastAsia"/>
                <w:spacing w:val="-1"/>
                <w:sz w:val="21"/>
                <w:szCs w:val="21"/>
              </w:rPr>
              <w:t>26</w:t>
            </w:r>
          </w:p>
          <w:p w14:paraId="099449D2">
            <w:pPr>
              <w:widowControl/>
              <w:snapToGrid w:val="0"/>
              <w:spacing w:before="33" w:line="288" w:lineRule="auto"/>
              <w:ind w:firstLine="12"/>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76" name="组合 76"/>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64" name="任意多边形 264"/>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65" name="任意多边形 265"/>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juQvttMAAAACAQAADwAAAAAAAAABACAAAAAiAAAAZHJzL2Rvd25yZXYu&#10;eG1sUEsBAhQAFAAAAAgAh07iQJhoX/LkAgAAswgAAA4AAAAAAAAAAQAgAAAAIgEAAGRycy9lMm9E&#10;b2MueG1sUEsFBgAAAAAGAAYAWQEAAHgGAAAAAA==&#10;">
                      <o:lock v:ext="edit" aspectratio="f"/>
                      <v:shape id="_x0000_s1026" o:spid="_x0000_s1026" o:spt="100" style="position:absolute;left:0;top:0;height:29;width:680;" filled="f" stroked="t" coordsize="680,29" o:gfxdata="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x5DS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EKulGbwAAADc&#10;AAAADwAAAGRycy9kb3ducmV2LnhtbEWPT4vCMBTE74LfITxhL7KmihapRg/LCt5WW2Gvj+bZFJuX&#10;ksQ/++03guBxmJnfMOvtw3biRj60jhVMJxkI4trplhsFp2r3uQQRIrLGzjEp+KMA281wsMZCuzsf&#10;6VbGRiQIhwIVmBj7QspQG7IYJq4nTt7ZeYsxSd9I7fGe4LaTsyzLpcWW04LBnr4M1ZfyahXU7jeM&#10;q3I+Ntef0h+8+66q5UWpj9E0W4GI9Ijv8Ku91wpm+QKeZ9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rpRm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c>
          <w:tcPr>
            <w:tcW w:w="654" w:type="dxa"/>
            <w:tcBorders>
              <w:top w:val="dotted" w:color="215868" w:sz="2" w:space="0"/>
              <w:bottom w:val="single" w:color="215868" w:sz="4" w:space="0"/>
            </w:tcBorders>
          </w:tcPr>
          <w:p w14:paraId="2D52A1AF">
            <w:pPr>
              <w:pStyle w:val="10"/>
              <w:widowControl/>
              <w:snapToGrid w:val="0"/>
              <w:spacing w:before="135" w:line="288" w:lineRule="auto"/>
              <w:ind w:left="242"/>
              <w:rPr>
                <w:sz w:val="21"/>
                <w:szCs w:val="21"/>
              </w:rPr>
            </w:pPr>
            <w:r>
              <w:rPr>
                <w:rFonts w:hint="eastAsia"/>
                <w:spacing w:val="-1"/>
                <w:sz w:val="21"/>
                <w:szCs w:val="21"/>
              </w:rPr>
              <w:t>21</w:t>
            </w:r>
          </w:p>
          <w:p w14:paraId="6E0B2F53">
            <w:pPr>
              <w:widowControl/>
              <w:snapToGrid w:val="0"/>
              <w:spacing w:before="33" w:line="288" w:lineRule="auto"/>
              <w:ind w:firstLine="12"/>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80" name="组合 80"/>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61" name="任意多边形 261"/>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62" name="任意多边形 262"/>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O5C+20wAAAAIBAAAPAAAAAAAAAAEAIAAAACIAAABkcnMvZG93bnJldi54bWxQ&#10;SwECFAAUAAAACACHTuJAPOcUSeACAACzCAAADgAAAAAAAAABACAAAAAiAQAAZHJzL2Uyb0RvYy54&#10;bWxQSwUGAAAAAAYABgBZAQAAdAYAAAAA&#10;">
                      <o:lock v:ext="edit" aspectratio="f"/>
                      <v:shape id="_x0000_s1026" o:spid="_x0000_s1026" o:spt="100" style="position:absolute;left:0;top:0;height:29;width:680;" filled="f" stroked="t" coordsize="680,29" o:gfxdata="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GR6y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n0I9bbwAAADc&#10;AAAADwAAAGRycy9kb3ducmV2LnhtbEWPT4vCMBTE7wt+h/CEvYimlkVKNXoQBW/rtoLXR/Nsis1L&#10;SeK/b28WFvY4zMxvmNXmaXtxJx86xwrmswwEceN0x62CU72fFiBCRNbYOyYFLwqwWY8+Vlhq9+Af&#10;ulexFQnCoUQFJsahlDI0hiyGmRuIk3dx3mJM0rdSe3wkuO1lnmULabHjtGBwoK2h5lrdrILGncOk&#10;rr4m5vZd+aN3u7ourkp9jufZEkSkZ/wP/7UPWkG+yOH3TDoCcv0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W2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c>
          <w:tcPr>
            <w:tcW w:w="713" w:type="dxa"/>
            <w:tcBorders>
              <w:top w:val="dotted" w:color="215868" w:sz="2" w:space="0"/>
              <w:bottom w:val="single" w:color="215868" w:sz="4" w:space="0"/>
            </w:tcBorders>
          </w:tcPr>
          <w:p w14:paraId="6AF5F3E7">
            <w:pPr>
              <w:pStyle w:val="10"/>
              <w:widowControl/>
              <w:snapToGrid w:val="0"/>
              <w:spacing w:before="134" w:line="288" w:lineRule="auto"/>
              <w:ind w:left="277"/>
              <w:rPr>
                <w:sz w:val="21"/>
                <w:szCs w:val="21"/>
              </w:rPr>
            </w:pPr>
            <w:r>
              <w:rPr>
                <w:rFonts w:hint="eastAsia"/>
                <w:spacing w:val="-6"/>
                <w:sz w:val="21"/>
                <w:szCs w:val="21"/>
              </w:rPr>
              <w:t>16</w:t>
            </w:r>
          </w:p>
          <w:p w14:paraId="0970F16D">
            <w:pPr>
              <w:widowControl/>
              <w:snapToGrid w:val="0"/>
              <w:spacing w:before="33" w:line="288" w:lineRule="auto"/>
              <w:ind w:firstLine="38"/>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81" name="组合 81"/>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79" name="任意多边形 279"/>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80" name="任意多边形 280"/>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O5C+20wAAAAIBAAAPAAAAAAAAAAEAIAAAACIAAABkcnMvZG93bnJldi54bWxQ&#10;SwECFAAUAAAACACHTuJA4hNk1OACAACzCAAADgAAAAAAAAABACAAAAAiAQAAZHJzL2Uyb0RvYy54&#10;bWxQSwUGAAAAAAYABgBZAQAAdAYAAAAA&#10;">
                      <o:lock v:ext="edit" aspectratio="f"/>
                      <v:shape id="_x0000_s1026" o:spid="_x0000_s1026" o:spt="100" style="position:absolute;left:0;top:0;height:29;width:680;" filled="f" stroked="t" coordsize="680,29" o:gfxdata="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d13vQAA&#10;ANwAAAAPAAAAAAAAAAEAIAAAACIAAABkcnMvZG93bnJldi54bWxQSwECFAAUAAAACACHTuJAMy8F&#10;njsAAAA5AAAAEAAAAAAAAAABACAAAAAMAQAAZHJzL3NoYXBleG1sLnhtbFBLBQYAAAAABgAGAFsB&#10;AAC2Aw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sNDge7kAAADc&#10;AAAADwAAAGRycy9kb3ducmV2LnhtbEVPy4rCMBTdC/MP4Q7MRsZUESkdUxcyA+5GW8Htpbk2pc1N&#10;SeLr781CcHk47/XmbgdxJR86xwrmswwEceN0x62CY/33nYMIEVnj4JgUPCjApvyYrLHQ7sYHulax&#10;FSmEQ4EKTIxjIWVoDFkMMzcSJ+7svMWYoG+l9nhL4XaQiyxbSYsdpwaDI20NNX11sQoadwrTulpO&#10;zeW/8nvvfus675X6+pxnPyAi3eNb/HLvtIJFnuanM+kIy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Q4Hu5AAAA3AAA&#10;AA8AAAAAAAAAAQAgAAAAIgAAAGRycy9kb3ducmV2LnhtbFBLAQIUABQAAAAIAIdO4kAzLwWeOwAA&#10;ADkAAAAQAAAAAAAAAAEAIAAAAAgBAABkcnMvc2hhcGV4bWwueG1sUEsFBgAAAAAGAAYAWwEAALID&#10;AAAAAA==&#10;" path="m0,7l680,7e">
                        <v:fill on="f" focussize="0,0"/>
                        <v:stroke weight="0.72pt" color="#215868" joinstyle="bevel"/>
                        <v:imagedata o:title=""/>
                        <o:lock v:ext="edit" aspectratio="f"/>
                      </v:shape>
                      <w10:wrap type="none"/>
                      <w10:anchorlock/>
                    </v:group>
                  </w:pict>
                </mc:Fallback>
              </mc:AlternateContent>
            </w:r>
          </w:p>
        </w:tc>
        <w:tc>
          <w:tcPr>
            <w:tcW w:w="679" w:type="dxa"/>
            <w:tcBorders>
              <w:top w:val="dotted" w:color="215868" w:sz="2" w:space="0"/>
              <w:bottom w:val="single" w:color="215868" w:sz="4" w:space="0"/>
            </w:tcBorders>
          </w:tcPr>
          <w:p w14:paraId="2BD95E08">
            <w:pPr>
              <w:pStyle w:val="10"/>
              <w:widowControl/>
              <w:snapToGrid w:val="0"/>
              <w:spacing w:before="135" w:line="288" w:lineRule="auto"/>
              <w:ind w:left="243"/>
              <w:rPr>
                <w:sz w:val="21"/>
                <w:szCs w:val="21"/>
              </w:rPr>
            </w:pPr>
            <w:r>
              <w:rPr>
                <w:rFonts w:hint="eastAsia"/>
                <w:spacing w:val="-6"/>
                <w:sz w:val="21"/>
                <w:szCs w:val="21"/>
              </w:rPr>
              <w:t>12</w:t>
            </w:r>
          </w:p>
          <w:p w14:paraId="3B253975">
            <w:pPr>
              <w:widowControl/>
              <w:snapToGrid w:val="0"/>
              <w:spacing w:before="33" w:line="288" w:lineRule="auto"/>
              <w:ind w:firstLine="5"/>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1800" cy="36830"/>
                      <wp:effectExtent l="0" t="0" r="10160" b="8890"/>
                      <wp:docPr id="92" name="组合 92"/>
                      <wp:cNvGraphicFramePr/>
                      <a:graphic xmlns:a="http://schemas.openxmlformats.org/drawingml/2006/main">
                        <a:graphicData uri="http://schemas.microsoft.com/office/word/2010/wordprocessingGroup">
                          <wpg:wgp>
                            <wpg:cNvGrpSpPr/>
                            <wpg:grpSpPr>
                              <a:xfrm>
                                <a:off x="0" y="0"/>
                                <a:ext cx="431800" cy="36830"/>
                                <a:chOff x="0" y="0"/>
                                <a:chExt cx="680" cy="58"/>
                              </a:xfrm>
                            </wpg:grpSpPr>
                            <wps:wsp>
                              <wps:cNvPr id="282" name="任意多边形 282"/>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83" name="任意多边形 283"/>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pt;" coordsize="680,58" o:gfxdata="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juQvttMAAAACAQAADwAAAAAAAAABACAAAAAiAAAAZHJzL2Rvd25yZXYueG1s&#10;UEsBAhQAFAAAAAgAh07iQAmw8X7hAgAAswgAAA4AAAAAAAAAAQAgAAAAIgEAAGRycy9lMm9Eb2Mu&#10;eG1sUEsFBgAAAAAGAAYAWQEAAHUGAAAAAA==&#10;">
                      <o:lock v:ext="edit" aspectratio="f"/>
                      <v:shape id="_x0000_s1026" o:spid="_x0000_s1026" o:spt="100" style="position:absolute;left:0;top:0;height:29;width:680;" filled="f" stroked="t" coordsize="680,29" o:gfxdata="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YPyG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QAJ+DL0AAADc&#10;AAAADwAAAGRycy9kb3ducmV2LnhtbEWPzYvCMBTE74L/Q3jCXmRN/UBKNXpYVvC22gp7fTTPpti8&#10;lCR+7H+/EQSPw8z8hllvH7YTN/KhdaxgOslAENdOt9woOFW7zxxEiMgaO8ek4I8CbDfDwRoL7e58&#10;pFsZG5EgHApUYGLsCylDbchimLieOHln5y3GJH0jtcd7gttOzrJsKS22nBYM9vRlqL6UV6ugdr9h&#10;XJWLsbn+lP7g3XdV5RelPkbTbAUi0iO+w6/2XiuY5XN4nklH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n4MvQAA&#10;ANwAAAAPAAAAAAAAAAEAIAAAACIAAABkcnMvZG93bnJldi54bWxQSwECFAAUAAAACACHTuJAMy8F&#10;njsAAAA5AAAAEAAAAAAAAAABACAAAAAMAQAAZHJzL3NoYXBleG1sLnhtbFBLBQYAAAAABgAGAFsB&#10;AAC2AwAAAAA=&#10;" path="m0,7l680,7e">
                        <v:fill on="f" focussize="0,0"/>
                        <v:stroke weight="0.72pt" color="#215868" joinstyle="bevel"/>
                        <v:imagedata o:title=""/>
                        <o:lock v:ext="edit" aspectratio="f"/>
                      </v:shape>
                      <w10:wrap type="none"/>
                      <w10:anchorlock/>
                    </v:group>
                  </w:pict>
                </mc:Fallback>
              </mc:AlternateContent>
            </w:r>
          </w:p>
        </w:tc>
        <w:tc>
          <w:tcPr>
            <w:tcW w:w="687" w:type="dxa"/>
            <w:tcBorders>
              <w:top w:val="dotted" w:color="215868" w:sz="2" w:space="0"/>
              <w:bottom w:val="single" w:color="215868" w:sz="4" w:space="0"/>
            </w:tcBorders>
          </w:tcPr>
          <w:p w14:paraId="591332AA">
            <w:pPr>
              <w:pStyle w:val="10"/>
              <w:widowControl/>
              <w:snapToGrid w:val="0"/>
              <w:spacing w:before="136" w:line="288" w:lineRule="auto"/>
              <w:ind w:left="294"/>
              <w:rPr>
                <w:sz w:val="21"/>
                <w:szCs w:val="21"/>
              </w:rPr>
            </w:pPr>
            <w:r>
              <w:rPr>
                <w:rFonts w:hint="eastAsia"/>
                <w:sz w:val="21"/>
                <w:szCs w:val="21"/>
              </w:rPr>
              <w:t>8</w:t>
            </w:r>
          </w:p>
          <w:p w14:paraId="28B6644A">
            <w:pPr>
              <w:widowControl/>
              <w:snapToGrid w:val="0"/>
              <w:spacing w:before="33" w:line="288" w:lineRule="auto"/>
              <w:ind w:firstLine="6"/>
              <w:rPr>
                <w:rFonts w:ascii="微软雅黑" w:hAnsi="微软雅黑" w:eastAsia="微软雅黑" w:cs="微软雅黑"/>
                <w:szCs w:val="21"/>
              </w:rPr>
            </w:pPr>
            <w:r>
              <w:rPr>
                <w:rFonts w:hint="eastAsia" w:ascii="微软雅黑" w:hAnsi="微软雅黑" w:eastAsia="微软雅黑" w:cs="微软雅黑"/>
                <w:position w:val="-1"/>
                <w:szCs w:val="21"/>
              </w:rPr>
              <mc:AlternateContent>
                <mc:Choice Requires="wpg">
                  <w:drawing>
                    <wp:inline distT="0" distB="0" distL="114300" distR="114300">
                      <wp:extent cx="432435" cy="36830"/>
                      <wp:effectExtent l="0" t="0" r="9525" b="8890"/>
                      <wp:docPr id="93" name="组合 93"/>
                      <wp:cNvGraphicFramePr/>
                      <a:graphic xmlns:a="http://schemas.openxmlformats.org/drawingml/2006/main">
                        <a:graphicData uri="http://schemas.microsoft.com/office/word/2010/wordprocessingGroup">
                          <wpg:wgp>
                            <wpg:cNvGrpSpPr/>
                            <wpg:grpSpPr>
                              <a:xfrm>
                                <a:off x="0" y="0"/>
                                <a:ext cx="432435" cy="36830"/>
                                <a:chOff x="0" y="0"/>
                                <a:chExt cx="680" cy="58"/>
                              </a:xfrm>
                            </wpg:grpSpPr>
                            <wps:wsp>
                              <wps:cNvPr id="255" name="任意多边形 255"/>
                              <wps:cNvSpPr/>
                              <wps:spPr>
                                <a:xfrm>
                                  <a:off x="0" y="0"/>
                                  <a:ext cx="680" cy="29"/>
                                </a:xfrm>
                                <a:custGeom>
                                  <a:avLst/>
                                  <a:gdLst/>
                                  <a:ahLst/>
                                  <a:cxnLst/>
                                  <a:rect l="0" t="0" r="0" b="0"/>
                                  <a:pathLst>
                                    <a:path w="680" h="29">
                                      <a:moveTo>
                                        <a:pt x="0" y="14"/>
                                      </a:moveTo>
                                      <a:lnTo>
                                        <a:pt x="680" y="14"/>
                                      </a:lnTo>
                                    </a:path>
                                  </a:pathLst>
                                </a:custGeom>
                                <a:noFill/>
                                <a:ln w="18288" cap="flat" cmpd="sng">
                                  <a:solidFill>
                                    <a:srgbClr val="215868"/>
                                  </a:solidFill>
                                  <a:prstDash val="solid"/>
                                  <a:bevel/>
                                  <a:headEnd type="none" w="med" len="med"/>
                                  <a:tailEnd type="none" w="med" len="med"/>
                                </a:ln>
                              </wps:spPr>
                              <wps:bodyPr upright="1"/>
                            </wps:wsp>
                            <wps:wsp>
                              <wps:cNvPr id="256" name="任意多边形 256"/>
                              <wps:cNvSpPr/>
                              <wps:spPr>
                                <a:xfrm>
                                  <a:off x="0" y="43"/>
                                  <a:ext cx="680" cy="15"/>
                                </a:xfrm>
                                <a:custGeom>
                                  <a:avLst/>
                                  <a:gdLst/>
                                  <a:ahLst/>
                                  <a:cxnLst/>
                                  <a:rect l="0" t="0" r="0" b="0"/>
                                  <a:pathLst>
                                    <a:path w="680" h="15">
                                      <a:moveTo>
                                        <a:pt x="0" y="7"/>
                                      </a:moveTo>
                                      <a:lnTo>
                                        <a:pt x="680" y="7"/>
                                      </a:lnTo>
                                    </a:path>
                                  </a:pathLst>
                                </a:custGeom>
                                <a:noFill/>
                                <a:ln w="9144" cap="flat" cmpd="sng">
                                  <a:solidFill>
                                    <a:srgbClr val="215868"/>
                                  </a:solidFill>
                                  <a:prstDash val="solid"/>
                                  <a:bevel/>
                                  <a:headEnd type="none" w="med" len="med"/>
                                  <a:tailEnd type="none" w="med" len="med"/>
                                </a:ln>
                              </wps:spPr>
                              <wps:bodyPr upright="1"/>
                            </wps:wsp>
                          </wpg:wgp>
                        </a:graphicData>
                      </a:graphic>
                    </wp:inline>
                  </w:drawing>
                </mc:Choice>
                <mc:Fallback>
                  <w:pict>
                    <v:group id="_x0000_s1026" o:spid="_x0000_s1026" o:spt="203" style="height:2.9pt;width:34.05pt;" coordsize="680,58" o:gfxdata="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ZQjJR0wAAAAIBAAAPAAAAAAAAAAEAIAAAACIAAABkcnMvZG93bnJl&#10;di54bWxQSwECFAAUAAAACACHTuJA2PdzzuYCAACzCAAADgAAAAAAAAABACAAAAAiAQAAZHJzL2Uy&#10;b0RvYy54bWxQSwUGAAAAAAYABgBZAQAAegYAAAAA&#10;">
                      <o:lock v:ext="edit" aspectratio="f"/>
                      <v:shape id="_x0000_s1026" o:spid="_x0000_s1026" o:spt="100" style="position:absolute;left:0;top:0;height:29;width:680;" filled="f" stroked="t" coordsize="680,29" o:gfxdata="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RixK8AAAA&#10;3AAAAA8AAAAAAAAAAQAgAAAAIgAAAGRycy9kb3ducmV2LnhtbFBLAQIUABQAAAAIAIdO4kAzLwWe&#10;OwAAADkAAAAQAAAAAAAAAAEAIAAAAAsBAABkcnMvc2hhcGV4bWwueG1sUEsFBgAAAAAGAAYAWwEA&#10;ALUDAAAAAA==&#10;" path="m0,14l680,14e">
                        <v:fill on="f" focussize="0,0"/>
                        <v:stroke weight="1.44pt" color="#215868" joinstyle="bevel"/>
                        <v:imagedata o:title=""/>
                        <o:lock v:ext="edit" aspectratio="f"/>
                      </v:shape>
                      <v:shape id="_x0000_s1026" o:spid="_x0000_s1026" o:spt="100" style="position:absolute;left:0;top:43;height:15;width:680;" filled="f" stroked="t" coordsize="680,15" o:gfxdata="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V8dO8AAAA&#10;3AAAAA8AAAAAAAAAAQAgAAAAIgAAAGRycy9kb3ducmV2LnhtbFBLAQIUABQAAAAIAIdO4kAzLwWe&#10;OwAAADkAAAAQAAAAAAAAAAEAIAAAAAsBAABkcnMvc2hhcGV4bWwueG1sUEsFBgAAAAAGAAYAWwEA&#10;ALUDAAAAAA==&#10;" path="m0,7l680,7e">
                        <v:fill on="f" focussize="0,0"/>
                        <v:stroke weight="0.72pt" color="#215868" joinstyle="bevel"/>
                        <v:imagedata o:title=""/>
                        <o:lock v:ext="edit" aspectratio="f"/>
                      </v:shape>
                      <w10:wrap type="none"/>
                      <w10:anchorlock/>
                    </v:group>
                  </w:pict>
                </mc:Fallback>
              </mc:AlternateContent>
            </w:r>
          </w:p>
        </w:tc>
      </w:tr>
    </w:tbl>
    <w:p w14:paraId="772C9D78">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三、  时差：</w:t>
      </w:r>
    </w:p>
    <w:p w14:paraId="4C4889CB">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1、比格林尼治时间早 2 小时， 比中国时间晚 6 小时。</w:t>
      </w:r>
    </w:p>
    <w:p w14:paraId="6D41262F">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2、每年 3 月末开始使用夏令时比中国时间晚 5 小时。</w:t>
      </w:r>
    </w:p>
    <w:p w14:paraId="5FFDA590">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四、  货币：</w:t>
      </w:r>
    </w:p>
    <w:p w14:paraId="4A80B0B2">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当地的货币称为土耳其里拉（Lyria）。自 2005 年月 1 日起土耳其增加新土耳其里拉为通用货币。 旧币里拉最后的 6 个 0 被取消。 2005 年 12 月 31 日钱新币和旧币并行通用。2006 年 1 月 1 日起 旧币将被淘汰。 1 美元=1.19 新里拉（此为参考汇率，具体以出团时实时汇率为准）。机场各酒店  都可以兑换外币，注意保管好兑换单， 因为出境时如果想将土币换成外币必须有兑换单。</w:t>
      </w:r>
    </w:p>
    <w:p w14:paraId="682A5EB2">
      <w:pPr>
        <w:pStyle w:val="2"/>
        <w:spacing w:line="288" w:lineRule="auto"/>
        <w:rPr>
          <w:rFonts w:ascii="微软雅黑" w:hAnsi="微软雅黑" w:eastAsia="微软雅黑" w:cs="微软雅黑"/>
          <w:sz w:val="21"/>
          <w:szCs w:val="21"/>
          <w:lang w:eastAsia="zh-CN"/>
        </w:rPr>
      </w:pPr>
    </w:p>
    <w:p w14:paraId="69104412">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五、 餐饮：</w:t>
      </w:r>
    </w:p>
    <w:p w14:paraId="6035C4EB">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1、酒店的自来水可供饮用，但酒店内没有饮用之热水供应，如习惯饮用热水，请自备烧热水之电器</w:t>
      </w:r>
    </w:p>
    <w:p w14:paraId="43D07957">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用品。</w:t>
      </w:r>
    </w:p>
    <w:p w14:paraId="7F766919">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2、土耳其餐厅不供应免费饮料或热水。</w:t>
      </w:r>
    </w:p>
    <w:p w14:paraId="7027578B">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3、一般土耳其餐厅或宾馆不欢迎外带食品或饮料,如有必要请向餐馆服务人员探询。</w:t>
      </w:r>
    </w:p>
    <w:p w14:paraId="7AE7F973">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六、 住宿：</w:t>
      </w:r>
    </w:p>
    <w:p w14:paraId="7BD1D8DE">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1、土耳其一般无一次性使用牙刷、牙膏、拖鞋、电热水壶等物品，建议自带拖鞋和牙具等一次性使 用的物品。</w:t>
      </w:r>
    </w:p>
    <w:p w14:paraId="4B0F7BF0">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2、土耳其电源为 220V 电压, 插头为两角圆形：德标转换插头。</w:t>
      </w:r>
    </w:p>
    <w:p w14:paraId="2208ED40">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3、土耳其人珍惜地毯，请勿吐痰在地毯上。酒店内落地烟灰缸也不适合吐痰，请自备卫生纸。</w:t>
      </w:r>
    </w:p>
    <w:p w14:paraId="029A7D9F">
      <w:pPr>
        <w:tabs>
          <w:tab w:val="left" w:pos="426"/>
          <w:tab w:val="left" w:pos="1740"/>
        </w:tabs>
        <w:snapToGrid w:val="0"/>
        <w:spacing w:line="288" w:lineRule="auto"/>
        <w:rPr>
          <w:rFonts w:ascii="微软雅黑" w:hAnsi="微软雅黑" w:eastAsia="微软雅黑" w:cs="微软雅黑"/>
          <w:szCs w:val="21"/>
        </w:rPr>
      </w:pPr>
    </w:p>
    <w:p w14:paraId="0F6DAE86">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七、  通讯：</w:t>
      </w:r>
    </w:p>
    <w:p w14:paraId="66EF91FE">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在土耳其各地往中国打电话则先拨： 0086（ 00 为国际长途， 86 为中国的国家代码） ，再拨城市区  号及电话号码。土耳其城市街头很少有公用电话，不过邮局里肯定有。打市内电话，先要到邮局买   专用硬币，拨号后听到嗡嗡声再投入硬币。打外省和国际电话要先接通总机，在旅馆里打比较方便。 中国联通、中国移动开通国际漫游土耳其均可使用。</w:t>
      </w:r>
    </w:p>
    <w:p w14:paraId="44DCAABE">
      <w:pPr>
        <w:tabs>
          <w:tab w:val="left" w:pos="420"/>
        </w:tabs>
        <w:adjustRightInd w:val="0"/>
        <w:snapToGrid w:val="0"/>
        <w:spacing w:line="288" w:lineRule="auto"/>
        <w:rPr>
          <w:rFonts w:ascii="微软雅黑" w:hAnsi="微软雅黑" w:eastAsia="微软雅黑" w:cs="微软雅黑"/>
          <w:b/>
          <w:bCs/>
          <w:color w:val="F79646"/>
          <w:szCs w:val="21"/>
          <w:shd w:val="clear" w:color="auto" w:fill="FFFFFF"/>
        </w:rPr>
      </w:pPr>
      <w:r>
        <w:rPr>
          <w:rFonts w:hint="eastAsia" w:ascii="微软雅黑" w:hAnsi="微软雅黑" w:eastAsia="微软雅黑" w:cs="微软雅黑"/>
          <w:b/>
          <w:bCs/>
          <w:color w:val="F79646"/>
          <w:szCs w:val="21"/>
          <w:shd w:val="clear" w:color="auto" w:fill="FFFFFF"/>
        </w:rPr>
        <w:t>八、  小费：</w:t>
      </w:r>
    </w:p>
    <w:p w14:paraId="38A4EF02">
      <w:pPr>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1、团费中不包括行李搬运费，如需安排行李员，请自行支付饭店行李员进店小费。</w:t>
      </w:r>
    </w:p>
    <w:p w14:paraId="56EBFAA9">
      <w:pPr>
        <w:tabs>
          <w:tab w:val="left" w:pos="426"/>
          <w:tab w:val="left" w:pos="1740"/>
        </w:tabs>
        <w:snapToGrid w:val="0"/>
        <w:spacing w:line="288" w:lineRule="auto"/>
        <w:rPr>
          <w:rFonts w:ascii="微软雅黑" w:hAnsi="微软雅黑" w:eastAsia="微软雅黑" w:cs="微软雅黑"/>
          <w:szCs w:val="21"/>
        </w:rPr>
      </w:pPr>
    </w:p>
    <w:tbl>
      <w:tblPr>
        <w:tblStyle w:val="11"/>
        <w:tblW w:w="0" w:type="auto"/>
        <w:jc w:val="center"/>
        <w:tblBorders>
          <w:top w:val="single" w:color="366091" w:sz="2" w:space="0"/>
          <w:left w:val="single" w:color="366091" w:sz="2" w:space="0"/>
          <w:bottom w:val="single" w:color="366091" w:sz="2" w:space="0"/>
          <w:right w:val="single" w:color="366091" w:sz="2" w:space="0"/>
          <w:insideH w:val="single" w:color="366091" w:sz="2" w:space="0"/>
          <w:insideV w:val="single" w:color="366091" w:sz="2" w:space="0"/>
        </w:tblBorders>
        <w:tblLayout w:type="fixed"/>
        <w:tblCellMar>
          <w:top w:w="0" w:type="dxa"/>
          <w:left w:w="0" w:type="dxa"/>
          <w:bottom w:w="0" w:type="dxa"/>
          <w:right w:w="0" w:type="dxa"/>
        </w:tblCellMar>
      </w:tblPr>
      <w:tblGrid>
        <w:gridCol w:w="1525"/>
        <w:gridCol w:w="3361"/>
        <w:gridCol w:w="3028"/>
        <w:gridCol w:w="2473"/>
      </w:tblGrid>
      <w:tr w14:paraId="181DD3BA">
        <w:tblPrEx>
          <w:tblBorders>
            <w:top w:val="single" w:color="366091" w:sz="2" w:space="0"/>
            <w:left w:val="single" w:color="366091" w:sz="2" w:space="0"/>
            <w:bottom w:val="single" w:color="366091" w:sz="2" w:space="0"/>
            <w:right w:val="single" w:color="366091" w:sz="2" w:space="0"/>
            <w:insideH w:val="single" w:color="366091" w:sz="2" w:space="0"/>
            <w:insideV w:val="single" w:color="366091" w:sz="2" w:space="0"/>
          </w:tblBorders>
          <w:tblCellMar>
            <w:top w:w="0" w:type="dxa"/>
            <w:left w:w="0" w:type="dxa"/>
            <w:bottom w:w="0" w:type="dxa"/>
            <w:right w:w="0" w:type="dxa"/>
          </w:tblCellMar>
        </w:tblPrEx>
        <w:trPr>
          <w:trHeight w:val="352" w:hRule="atLeast"/>
          <w:jc w:val="center"/>
        </w:trPr>
        <w:tc>
          <w:tcPr>
            <w:tcW w:w="10387" w:type="dxa"/>
            <w:gridSpan w:val="4"/>
            <w:shd w:val="clear" w:color="auto" w:fill="auto"/>
          </w:tcPr>
          <w:p w14:paraId="7571A9C9">
            <w:pPr>
              <w:pStyle w:val="10"/>
              <w:widowControl/>
              <w:snapToGrid w:val="0"/>
              <w:spacing w:before="86" w:line="288" w:lineRule="auto"/>
              <w:ind w:left="4294"/>
              <w:rPr>
                <w:sz w:val="21"/>
                <w:szCs w:val="21"/>
              </w:rPr>
            </w:pPr>
            <w:r>
              <w:rPr>
                <w:rFonts w:hint="eastAsia"/>
                <w:b/>
                <w:bCs/>
                <w:spacing w:val="9"/>
                <w:sz w:val="21"/>
                <w:szCs w:val="21"/>
              </w:rPr>
              <w:t>土耳其使馆主要信息</w:t>
            </w:r>
          </w:p>
        </w:tc>
      </w:tr>
      <w:tr w14:paraId="2D0D8695">
        <w:tblPrEx>
          <w:tblBorders>
            <w:top w:val="single" w:color="366091" w:sz="2" w:space="0"/>
            <w:left w:val="single" w:color="366091" w:sz="2" w:space="0"/>
            <w:bottom w:val="single" w:color="366091" w:sz="2" w:space="0"/>
            <w:right w:val="single" w:color="366091" w:sz="2" w:space="0"/>
            <w:insideH w:val="single" w:color="366091" w:sz="2" w:space="0"/>
            <w:insideV w:val="single" w:color="366091" w:sz="2" w:space="0"/>
          </w:tblBorders>
          <w:tblCellMar>
            <w:top w:w="0" w:type="dxa"/>
            <w:left w:w="0" w:type="dxa"/>
            <w:bottom w:w="0" w:type="dxa"/>
            <w:right w:w="0" w:type="dxa"/>
          </w:tblCellMar>
        </w:tblPrEx>
        <w:trPr>
          <w:trHeight w:val="348" w:hRule="atLeast"/>
          <w:jc w:val="center"/>
        </w:trPr>
        <w:tc>
          <w:tcPr>
            <w:tcW w:w="1525" w:type="dxa"/>
            <w:tcBorders>
              <w:top w:val="single" w:color="FFFFFF" w:sz="2" w:space="0"/>
              <w:right w:val="single" w:color="FFFFFF" w:sz="2" w:space="0"/>
            </w:tcBorders>
            <w:shd w:val="clear" w:color="auto" w:fill="auto"/>
          </w:tcPr>
          <w:p w14:paraId="0FE5110A">
            <w:pPr>
              <w:pStyle w:val="10"/>
              <w:widowControl/>
              <w:snapToGrid w:val="0"/>
              <w:spacing w:before="82" w:line="288" w:lineRule="auto"/>
              <w:ind w:left="271"/>
              <w:rPr>
                <w:sz w:val="21"/>
                <w:szCs w:val="21"/>
              </w:rPr>
            </w:pPr>
            <w:r>
              <w:rPr>
                <w:rFonts w:hint="eastAsia"/>
                <w:b/>
                <w:bCs/>
                <w:spacing w:val="7"/>
                <w:sz w:val="21"/>
                <w:szCs w:val="21"/>
              </w:rPr>
              <w:t>国家及城市</w:t>
            </w:r>
          </w:p>
        </w:tc>
        <w:tc>
          <w:tcPr>
            <w:tcW w:w="3361" w:type="dxa"/>
            <w:tcBorders>
              <w:top w:val="single" w:color="FFFFFF" w:sz="2" w:space="0"/>
              <w:left w:val="single" w:color="FFFFFF" w:sz="2" w:space="0"/>
              <w:right w:val="single" w:color="FFFFFF" w:sz="2" w:space="0"/>
            </w:tcBorders>
            <w:shd w:val="clear" w:color="auto" w:fill="auto"/>
          </w:tcPr>
          <w:p w14:paraId="1B2F20B8">
            <w:pPr>
              <w:pStyle w:val="10"/>
              <w:widowControl/>
              <w:snapToGrid w:val="0"/>
              <w:spacing w:before="82" w:line="288" w:lineRule="auto"/>
              <w:ind w:left="1280"/>
              <w:rPr>
                <w:sz w:val="21"/>
                <w:szCs w:val="21"/>
              </w:rPr>
            </w:pPr>
            <w:r>
              <w:rPr>
                <w:rFonts w:hint="eastAsia"/>
                <w:b/>
                <w:bCs/>
                <w:spacing w:val="9"/>
                <w:sz w:val="21"/>
                <w:szCs w:val="21"/>
              </w:rPr>
              <w:t>联系方式</w:t>
            </w:r>
          </w:p>
        </w:tc>
        <w:tc>
          <w:tcPr>
            <w:tcW w:w="3028" w:type="dxa"/>
            <w:tcBorders>
              <w:top w:val="single" w:color="FFFFFF" w:sz="2" w:space="0"/>
              <w:left w:val="single" w:color="FFFFFF" w:sz="2" w:space="0"/>
              <w:right w:val="single" w:color="FFFFFF" w:sz="2" w:space="0"/>
            </w:tcBorders>
            <w:shd w:val="clear" w:color="auto" w:fill="auto"/>
          </w:tcPr>
          <w:p w14:paraId="3F5B5C61">
            <w:pPr>
              <w:pStyle w:val="10"/>
              <w:widowControl/>
              <w:snapToGrid w:val="0"/>
              <w:spacing w:before="82" w:line="288" w:lineRule="auto"/>
              <w:ind w:left="1115"/>
              <w:rPr>
                <w:sz w:val="21"/>
                <w:szCs w:val="21"/>
              </w:rPr>
            </w:pPr>
            <w:r>
              <w:rPr>
                <w:rFonts w:hint="eastAsia"/>
                <w:b/>
                <w:bCs/>
                <w:spacing w:val="9"/>
                <w:sz w:val="21"/>
                <w:szCs w:val="21"/>
              </w:rPr>
              <w:t>办公时间</w:t>
            </w:r>
          </w:p>
        </w:tc>
        <w:tc>
          <w:tcPr>
            <w:tcW w:w="2473" w:type="dxa"/>
            <w:tcBorders>
              <w:top w:val="single" w:color="FFFFFF" w:sz="2" w:space="0"/>
              <w:left w:val="single" w:color="FFFFFF" w:sz="2" w:space="0"/>
            </w:tcBorders>
            <w:shd w:val="clear" w:color="auto" w:fill="auto"/>
          </w:tcPr>
          <w:p w14:paraId="6FE67ECB">
            <w:pPr>
              <w:pStyle w:val="10"/>
              <w:widowControl/>
              <w:snapToGrid w:val="0"/>
              <w:spacing w:before="82" w:line="288" w:lineRule="auto"/>
              <w:ind w:left="1037"/>
              <w:rPr>
                <w:sz w:val="21"/>
                <w:szCs w:val="21"/>
              </w:rPr>
            </w:pPr>
            <w:r>
              <w:rPr>
                <w:rFonts w:hint="eastAsia"/>
                <w:b/>
                <w:bCs/>
                <w:spacing w:val="7"/>
                <w:sz w:val="21"/>
                <w:szCs w:val="21"/>
              </w:rPr>
              <w:t>地址</w:t>
            </w:r>
          </w:p>
        </w:tc>
      </w:tr>
      <w:tr w14:paraId="5435F3A1">
        <w:tblPrEx>
          <w:tblBorders>
            <w:top w:val="single" w:color="366091" w:sz="2" w:space="0"/>
            <w:left w:val="single" w:color="366091" w:sz="2" w:space="0"/>
            <w:bottom w:val="single" w:color="366091" w:sz="2" w:space="0"/>
            <w:right w:val="single" w:color="366091" w:sz="2" w:space="0"/>
            <w:insideH w:val="single" w:color="366091" w:sz="2" w:space="0"/>
            <w:insideV w:val="single" w:color="366091" w:sz="2" w:space="0"/>
          </w:tblBorders>
          <w:tblCellMar>
            <w:top w:w="0" w:type="dxa"/>
            <w:left w:w="0" w:type="dxa"/>
            <w:bottom w:w="0" w:type="dxa"/>
            <w:right w:w="0" w:type="dxa"/>
          </w:tblCellMar>
        </w:tblPrEx>
        <w:trPr>
          <w:trHeight w:val="1718" w:hRule="atLeast"/>
          <w:jc w:val="center"/>
        </w:trPr>
        <w:tc>
          <w:tcPr>
            <w:tcW w:w="1525" w:type="dxa"/>
          </w:tcPr>
          <w:p w14:paraId="5BFB47AF">
            <w:pPr>
              <w:widowControl/>
              <w:tabs>
                <w:tab w:val="left" w:pos="426"/>
                <w:tab w:val="left" w:pos="1740"/>
              </w:tabs>
              <w:snapToGrid w:val="0"/>
              <w:spacing w:line="288" w:lineRule="auto"/>
              <w:rPr>
                <w:rFonts w:ascii="微软雅黑" w:hAnsi="微软雅黑" w:eastAsia="微软雅黑" w:cs="微软雅黑"/>
                <w:szCs w:val="21"/>
              </w:rPr>
            </w:pPr>
          </w:p>
          <w:p w14:paraId="3612EA70">
            <w:pPr>
              <w:widowControl/>
              <w:tabs>
                <w:tab w:val="left" w:pos="426"/>
                <w:tab w:val="left" w:pos="1740"/>
              </w:tabs>
              <w:snapToGrid w:val="0"/>
              <w:spacing w:line="288" w:lineRule="auto"/>
              <w:rPr>
                <w:rFonts w:ascii="微软雅黑" w:hAnsi="微软雅黑" w:eastAsia="微软雅黑" w:cs="微软雅黑"/>
                <w:szCs w:val="21"/>
              </w:rPr>
            </w:pPr>
          </w:p>
          <w:p w14:paraId="360E8DDB">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土耳其</w:t>
            </w:r>
          </w:p>
        </w:tc>
        <w:tc>
          <w:tcPr>
            <w:tcW w:w="3361" w:type="dxa"/>
          </w:tcPr>
          <w:p w14:paraId="39C3C64B">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领区： 70 省</w:t>
            </w:r>
          </w:p>
          <w:p w14:paraId="6B673DC0">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电话： 0090 312 436 0628</w:t>
            </w:r>
          </w:p>
          <w:p w14:paraId="46C65236">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传真： 0090 312 446 4248</w:t>
            </w:r>
          </w:p>
          <w:p w14:paraId="77132DE4">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电邮：</w:t>
            </w:r>
          </w:p>
          <w:p w14:paraId="499EE162">
            <w:pPr>
              <w:widowControl/>
              <w:tabs>
                <w:tab w:val="left" w:pos="426"/>
                <w:tab w:val="left" w:pos="1740"/>
              </w:tabs>
              <w:snapToGrid w:val="0"/>
              <w:spacing w:line="288" w:lineRule="auto"/>
              <w:rPr>
                <w:rFonts w:ascii="微软雅黑" w:hAnsi="微软雅黑" w:eastAsia="微软雅黑" w:cs="微软雅黑"/>
                <w:szCs w:val="21"/>
              </w:rPr>
            </w:pPr>
            <w:r>
              <w:fldChar w:fldCharType="begin"/>
            </w:r>
            <w:r>
              <w:instrText xml:space="preserve"> HYPERLINK "mailto:chinaembassy_tur@mfa.gov.cn" </w:instrText>
            </w:r>
            <w:r>
              <w:fldChar w:fldCharType="separate"/>
            </w:r>
            <w:r>
              <w:rPr>
                <w:rFonts w:hint="eastAsia" w:ascii="微软雅黑" w:hAnsi="微软雅黑" w:eastAsia="微软雅黑" w:cs="微软雅黑"/>
                <w:szCs w:val="21"/>
              </w:rPr>
              <w:t>chinaembassy_tur@mfa.gov.cn</w:t>
            </w:r>
            <w:r>
              <w:rPr>
                <w:rFonts w:hint="eastAsia" w:ascii="微软雅黑" w:hAnsi="微软雅黑" w:eastAsia="微软雅黑" w:cs="微软雅黑"/>
                <w:szCs w:val="21"/>
              </w:rPr>
              <w:fldChar w:fldCharType="end"/>
            </w:r>
          </w:p>
        </w:tc>
        <w:tc>
          <w:tcPr>
            <w:tcW w:w="3028" w:type="dxa"/>
          </w:tcPr>
          <w:p w14:paraId="345D202A">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周一至周五， 09:00-12:00, 15:00-17:30</w:t>
            </w:r>
          </w:p>
          <w:p w14:paraId="5B15DA48">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领事签证开放时间：周一、周二、 周五， 09:30-12:00</w:t>
            </w:r>
          </w:p>
        </w:tc>
        <w:tc>
          <w:tcPr>
            <w:tcW w:w="2473" w:type="dxa"/>
          </w:tcPr>
          <w:p w14:paraId="23C1EE5E">
            <w:pPr>
              <w:widowControl/>
              <w:tabs>
                <w:tab w:val="left" w:pos="426"/>
                <w:tab w:val="left" w:pos="1740"/>
              </w:tabs>
              <w:snapToGrid w:val="0"/>
              <w:spacing w:line="288" w:lineRule="auto"/>
              <w:rPr>
                <w:rFonts w:ascii="微软雅黑" w:hAnsi="微软雅黑" w:eastAsia="微软雅黑" w:cs="微软雅黑"/>
                <w:szCs w:val="21"/>
              </w:rPr>
            </w:pPr>
          </w:p>
          <w:p w14:paraId="537178D2">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Gölgeli Sokak No.34,    Gaziosmanpaşa, 06700 Ankara, Turkey</w:t>
            </w:r>
          </w:p>
        </w:tc>
      </w:tr>
      <w:tr w14:paraId="0C520892">
        <w:tblPrEx>
          <w:tblBorders>
            <w:top w:val="single" w:color="366091" w:sz="2" w:space="0"/>
            <w:left w:val="single" w:color="366091" w:sz="2" w:space="0"/>
            <w:bottom w:val="single" w:color="366091" w:sz="2" w:space="0"/>
            <w:right w:val="single" w:color="366091" w:sz="2" w:space="0"/>
            <w:insideH w:val="single" w:color="366091" w:sz="2" w:space="0"/>
            <w:insideV w:val="single" w:color="366091" w:sz="2" w:space="0"/>
          </w:tblBorders>
          <w:tblCellMar>
            <w:top w:w="0" w:type="dxa"/>
            <w:left w:w="0" w:type="dxa"/>
            <w:bottom w:w="0" w:type="dxa"/>
            <w:right w:w="0" w:type="dxa"/>
          </w:tblCellMar>
        </w:tblPrEx>
        <w:trPr>
          <w:trHeight w:val="2066" w:hRule="atLeast"/>
          <w:jc w:val="center"/>
        </w:trPr>
        <w:tc>
          <w:tcPr>
            <w:tcW w:w="1525" w:type="dxa"/>
          </w:tcPr>
          <w:p w14:paraId="2C7D8190">
            <w:pPr>
              <w:widowControl/>
              <w:tabs>
                <w:tab w:val="left" w:pos="426"/>
                <w:tab w:val="left" w:pos="1740"/>
              </w:tabs>
              <w:snapToGrid w:val="0"/>
              <w:spacing w:line="288" w:lineRule="auto"/>
              <w:rPr>
                <w:rFonts w:ascii="微软雅黑" w:hAnsi="微软雅黑" w:eastAsia="微软雅黑" w:cs="微软雅黑"/>
                <w:szCs w:val="21"/>
              </w:rPr>
            </w:pPr>
          </w:p>
          <w:p w14:paraId="2B36BFBA">
            <w:pPr>
              <w:widowControl/>
              <w:tabs>
                <w:tab w:val="left" w:pos="426"/>
                <w:tab w:val="left" w:pos="1740"/>
              </w:tabs>
              <w:snapToGrid w:val="0"/>
              <w:spacing w:line="288" w:lineRule="auto"/>
              <w:rPr>
                <w:rFonts w:ascii="微软雅黑" w:hAnsi="微软雅黑" w:eastAsia="微软雅黑" w:cs="微软雅黑"/>
                <w:szCs w:val="21"/>
              </w:rPr>
            </w:pPr>
          </w:p>
          <w:p w14:paraId="2B7C2D4D">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土耳其伊斯坦 布尔总领事馆</w:t>
            </w:r>
          </w:p>
        </w:tc>
        <w:tc>
          <w:tcPr>
            <w:tcW w:w="3361" w:type="dxa"/>
          </w:tcPr>
          <w:p w14:paraId="567DB292">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领区：西北部 11 省</w:t>
            </w:r>
          </w:p>
          <w:p w14:paraId="10F1E191">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电话： 0090 212 299 2188</w:t>
            </w:r>
          </w:p>
          <w:p w14:paraId="1624AE1C">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传真： 0090 212 299 2633</w:t>
            </w:r>
          </w:p>
          <w:p w14:paraId="420D6B4A">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电邮：</w:t>
            </w:r>
          </w:p>
          <w:p w14:paraId="17A21FC6">
            <w:pPr>
              <w:widowControl/>
              <w:tabs>
                <w:tab w:val="left" w:pos="426"/>
                <w:tab w:val="left" w:pos="1740"/>
              </w:tabs>
              <w:snapToGrid w:val="0"/>
              <w:spacing w:line="288" w:lineRule="auto"/>
              <w:rPr>
                <w:rFonts w:ascii="微软雅黑" w:hAnsi="微软雅黑" w:eastAsia="微软雅黑" w:cs="微软雅黑"/>
                <w:szCs w:val="21"/>
              </w:rPr>
            </w:pPr>
            <w:r>
              <w:fldChar w:fldCharType="begin"/>
            </w:r>
            <w:r>
              <w:instrText xml:space="preserve"> HYPERLINK "mailto:chinaconsul_ist_tr@mfa.gov.cn" </w:instrText>
            </w:r>
            <w:r>
              <w:fldChar w:fldCharType="separate"/>
            </w:r>
            <w:r>
              <w:rPr>
                <w:rFonts w:hint="eastAsia" w:ascii="微软雅黑" w:hAnsi="微软雅黑" w:eastAsia="微软雅黑" w:cs="微软雅黑"/>
                <w:szCs w:val="21"/>
              </w:rPr>
              <w:t>chinaconsul_ist_tr@mfa.gov.cn</w:t>
            </w:r>
            <w:r>
              <w:rPr>
                <w:rFonts w:hint="eastAsia" w:ascii="微软雅黑" w:hAnsi="微软雅黑" w:eastAsia="微软雅黑" w:cs="微软雅黑"/>
                <w:szCs w:val="21"/>
              </w:rPr>
              <w:fldChar w:fldCharType="end"/>
            </w:r>
          </w:p>
        </w:tc>
        <w:tc>
          <w:tcPr>
            <w:tcW w:w="3028" w:type="dxa"/>
          </w:tcPr>
          <w:p w14:paraId="7C6A16EF">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周一至周五， 09:00-13:00， 15:00-17:00</w:t>
            </w:r>
          </w:p>
          <w:p w14:paraId="0D8A13FB">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领事签证大厅开放时间：周一、 三、五， 09:00-13:00（申请证  件时间）,15:00-17:00（领证时 间）</w:t>
            </w:r>
          </w:p>
        </w:tc>
        <w:tc>
          <w:tcPr>
            <w:tcW w:w="2473" w:type="dxa"/>
          </w:tcPr>
          <w:p w14:paraId="209BA2B2">
            <w:pPr>
              <w:widowControl/>
              <w:tabs>
                <w:tab w:val="left" w:pos="426"/>
                <w:tab w:val="left" w:pos="1740"/>
              </w:tabs>
              <w:snapToGrid w:val="0"/>
              <w:spacing w:line="288" w:lineRule="auto"/>
              <w:rPr>
                <w:rFonts w:ascii="微软雅黑" w:hAnsi="微软雅黑" w:eastAsia="微软雅黑" w:cs="微软雅黑"/>
                <w:szCs w:val="21"/>
              </w:rPr>
            </w:pPr>
          </w:p>
          <w:p w14:paraId="392EDDB3">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Ahi Çelebi Cd.</w:t>
            </w:r>
          </w:p>
          <w:p w14:paraId="6B85B18F">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Çobançeşme Sk. No.4 Tarabya, 34457</w:t>
            </w:r>
          </w:p>
          <w:p w14:paraId="1A6EC82D">
            <w:pPr>
              <w:widowControl/>
              <w:tabs>
                <w:tab w:val="left" w:pos="426"/>
                <w:tab w:val="left" w:pos="1740"/>
              </w:tabs>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Sarıyer-İstanbul</w:t>
            </w:r>
          </w:p>
        </w:tc>
      </w:tr>
    </w:tbl>
    <w:p w14:paraId="28CF6B63">
      <w:pPr>
        <w:snapToGrid w:val="0"/>
        <w:spacing w:line="288" w:lineRule="auto"/>
        <w:rPr>
          <w:rFonts w:ascii="微软雅黑" w:hAnsi="微软雅黑" w:eastAsia="微软雅黑" w:cs="微软雅黑"/>
          <w:b/>
          <w:szCs w:val="21"/>
        </w:rPr>
      </w:pPr>
    </w:p>
    <w:p w14:paraId="0B1C8896">
      <w:pPr>
        <w:snapToGrid w:val="0"/>
        <w:spacing w:line="288" w:lineRule="auto"/>
        <w:ind w:left="283" w:hanging="283" w:hangingChars="135"/>
        <w:rPr>
          <w:rFonts w:hint="eastAsia" w:ascii="微软雅黑" w:hAnsi="微软雅黑" w:eastAsia="微软雅黑" w:cs="微软雅黑"/>
          <w:szCs w:val="21"/>
        </w:rPr>
      </w:pPr>
    </w:p>
    <w:p w14:paraId="3DA0691D">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《中国公民出境旅游文明公约》：</w:t>
      </w:r>
    </w:p>
    <w:p w14:paraId="5D5ECC82">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 xml:space="preserve">中国公民，出境旅游，注重礼仪，保持尊严。讲究卫生，爱护环境；衣着得体，请勿喧哗。 </w:t>
      </w:r>
    </w:p>
    <w:p w14:paraId="4BC184B8">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尊老爱幼，助人为乐；女士优先，礼貌谦让。出行办事，遵守时间；排队有序，不越黄线。</w:t>
      </w:r>
    </w:p>
    <w:p w14:paraId="35B945D5">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 xml:space="preserve">文明住宿，不损用品；安静用餐，请勿浪费。健康娱乐，有益身心；赌博色情，坚决拒绝。 </w:t>
      </w:r>
    </w:p>
    <w:p w14:paraId="21B874C3">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 xml:space="preserve">参观游览，遵守规定；习俗禁忌，切勿冒犯。遇有疑难，咨询领馆；文明出行，一路平安。 </w:t>
      </w:r>
    </w:p>
    <w:p w14:paraId="02A441AC">
      <w:pPr>
        <w:snapToGrid w:val="0"/>
        <w:spacing w:line="288" w:lineRule="auto"/>
        <w:rPr>
          <w:rFonts w:ascii="微软雅黑" w:hAnsi="微软雅黑" w:eastAsia="微软雅黑" w:cs="微软雅黑"/>
          <w:szCs w:val="21"/>
        </w:rPr>
      </w:pPr>
    </w:p>
    <w:p w14:paraId="60594694">
      <w:pPr>
        <w:snapToGrid w:val="0"/>
        <w:spacing w:line="288" w:lineRule="auto"/>
        <w:rPr>
          <w:rFonts w:ascii="微软雅黑" w:hAnsi="微软雅黑" w:eastAsia="微软雅黑" w:cs="微软雅黑"/>
          <w:szCs w:val="21"/>
        </w:rPr>
      </w:pPr>
    </w:p>
    <w:p w14:paraId="4B39BFA5">
      <w:pPr>
        <w:snapToGrid w:val="0"/>
        <w:spacing w:line="288" w:lineRule="auto"/>
        <w:rPr>
          <w:rFonts w:ascii="微软雅黑" w:hAnsi="微软雅黑" w:eastAsia="微软雅黑" w:cs="微软雅黑"/>
          <w:szCs w:val="21"/>
        </w:rPr>
      </w:pPr>
    </w:p>
    <w:p w14:paraId="5AFCF653">
      <w:pPr>
        <w:snapToGrid w:val="0"/>
        <w:spacing w:line="288" w:lineRule="auto"/>
        <w:ind w:left="283" w:hanging="283" w:hangingChars="135"/>
        <w:rPr>
          <w:rFonts w:ascii="微软雅黑" w:hAnsi="微软雅黑" w:eastAsia="微软雅黑" w:cs="微软雅黑"/>
          <w:szCs w:val="21"/>
        </w:rPr>
      </w:pPr>
    </w:p>
    <w:p w14:paraId="5DC63114">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 xml:space="preserve">旅行社（盖章）：                                   旅游者或旅游者代表（签章）： </w:t>
      </w:r>
    </w:p>
    <w:p w14:paraId="1623D2B4">
      <w:pPr>
        <w:snapToGrid w:val="0"/>
        <w:spacing w:line="288" w:lineRule="auto"/>
        <w:ind w:left="283" w:hanging="283" w:hangingChars="135"/>
        <w:rPr>
          <w:rFonts w:ascii="微软雅黑" w:hAnsi="微软雅黑" w:eastAsia="微软雅黑" w:cs="微软雅黑"/>
          <w:szCs w:val="21"/>
        </w:rPr>
      </w:pPr>
      <w:r>
        <w:rPr>
          <w:rFonts w:hint="eastAsia" w:ascii="微软雅黑" w:hAnsi="微软雅黑" w:eastAsia="微软雅黑" w:cs="微软雅黑"/>
          <w:szCs w:val="21"/>
        </w:rPr>
        <w:t xml:space="preserve">经办人及电话： </w:t>
      </w:r>
    </w:p>
    <w:p w14:paraId="1C63F621">
      <w:pPr>
        <w:snapToGrid w:val="0"/>
        <w:spacing w:line="288" w:lineRule="auto"/>
        <w:ind w:left="283" w:hanging="283" w:hangingChars="135"/>
        <w:rPr>
          <w:rFonts w:ascii="微软雅黑" w:hAnsi="微软雅黑" w:eastAsia="微软雅黑" w:cs="微软雅黑"/>
          <w:b/>
          <w:bCs/>
          <w:color w:val="F79646"/>
          <w:szCs w:val="21"/>
          <w:shd w:val="clear" w:color="auto" w:fill="FFFFFF"/>
          <w:lang w:val="ru-RU"/>
        </w:rPr>
      </w:pPr>
      <w:r>
        <w:rPr>
          <w:rFonts w:hint="eastAsia" w:ascii="微软雅黑" w:hAnsi="微软雅黑" w:eastAsia="微软雅黑" w:cs="微软雅黑"/>
          <w:szCs w:val="21"/>
        </w:rPr>
        <w:t>签约日期：                                         签约日期：</w:t>
      </w:r>
    </w:p>
    <w:p w14:paraId="328ABDA3">
      <w:pPr>
        <w:tabs>
          <w:tab w:val="left" w:pos="426"/>
          <w:tab w:val="left" w:pos="1740"/>
        </w:tabs>
        <w:snapToGrid w:val="0"/>
        <w:spacing w:line="288" w:lineRule="auto"/>
        <w:rPr>
          <w:rFonts w:ascii="微软雅黑 Light" w:hAnsi="微软雅黑 Light" w:eastAsia="微软雅黑 Light"/>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OGZjNjQ2NDFlNjk5YmJhNzRiNjUyZGE4MjQyNmIifQ=="/>
  </w:docVars>
  <w:rsids>
    <w:rsidRoot w:val="59550C01"/>
    <w:rsid w:val="000305E8"/>
    <w:rsid w:val="00032610"/>
    <w:rsid w:val="000B6F19"/>
    <w:rsid w:val="002218AF"/>
    <w:rsid w:val="00225283"/>
    <w:rsid w:val="00293D8E"/>
    <w:rsid w:val="00310E14"/>
    <w:rsid w:val="003B7E55"/>
    <w:rsid w:val="00572730"/>
    <w:rsid w:val="00584C42"/>
    <w:rsid w:val="006B6CD2"/>
    <w:rsid w:val="007831D3"/>
    <w:rsid w:val="00927B15"/>
    <w:rsid w:val="009858D4"/>
    <w:rsid w:val="00AF029F"/>
    <w:rsid w:val="00B43B22"/>
    <w:rsid w:val="00B57681"/>
    <w:rsid w:val="00C73078"/>
    <w:rsid w:val="00E655B7"/>
    <w:rsid w:val="00F13A25"/>
    <w:rsid w:val="03E040DD"/>
    <w:rsid w:val="10710382"/>
    <w:rsid w:val="15E22506"/>
    <w:rsid w:val="15F365DD"/>
    <w:rsid w:val="1C6F32EF"/>
    <w:rsid w:val="217B239D"/>
    <w:rsid w:val="247F085D"/>
    <w:rsid w:val="24CF6FCD"/>
    <w:rsid w:val="256A73FE"/>
    <w:rsid w:val="2A9A62D0"/>
    <w:rsid w:val="2D5C5ABE"/>
    <w:rsid w:val="2F751020"/>
    <w:rsid w:val="2FDE0A0C"/>
    <w:rsid w:val="31A812D2"/>
    <w:rsid w:val="353423FB"/>
    <w:rsid w:val="3A777A93"/>
    <w:rsid w:val="3EBC3027"/>
    <w:rsid w:val="419D4283"/>
    <w:rsid w:val="43B27D8E"/>
    <w:rsid w:val="454B473F"/>
    <w:rsid w:val="460A2104"/>
    <w:rsid w:val="47A621B6"/>
    <w:rsid w:val="47B6609F"/>
    <w:rsid w:val="53E45D42"/>
    <w:rsid w:val="54322F51"/>
    <w:rsid w:val="54744BDB"/>
    <w:rsid w:val="572052E3"/>
    <w:rsid w:val="575925A3"/>
    <w:rsid w:val="59550C01"/>
    <w:rsid w:val="598C6D27"/>
    <w:rsid w:val="5A541986"/>
    <w:rsid w:val="5AFB428D"/>
    <w:rsid w:val="5DAA0E8B"/>
    <w:rsid w:val="60D55390"/>
    <w:rsid w:val="62980E91"/>
    <w:rsid w:val="64144421"/>
    <w:rsid w:val="65270C96"/>
    <w:rsid w:val="680E2F36"/>
    <w:rsid w:val="7001492D"/>
    <w:rsid w:val="730A485F"/>
    <w:rsid w:val="740478F7"/>
    <w:rsid w:val="77972F48"/>
    <w:rsid w:val="786F105B"/>
    <w:rsid w:val="79CE4C1B"/>
    <w:rsid w:val="7AD6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sz w:val="24"/>
    </w:rPr>
  </w:style>
  <w:style w:type="paragraph" w:customStyle="1" w:styleId="8">
    <w:name w:val="列出段落3"/>
    <w:basedOn w:val="1"/>
    <w:autoRedefine/>
    <w:qFormat/>
    <w:uiPriority w:val="0"/>
    <w:pPr>
      <w:ind w:firstLine="420" w:firstLineChars="200"/>
    </w:pPr>
    <w:rPr>
      <w:rFonts w:ascii="Calibri" w:hAnsi="Calibri" w:cs="Times New Roman"/>
    </w:rPr>
  </w:style>
  <w:style w:type="paragraph" w:customStyle="1" w:styleId="9">
    <w:name w:val="列出段落4"/>
    <w:basedOn w:val="1"/>
    <w:autoRedefine/>
    <w:qFormat/>
    <w:uiPriority w:val="0"/>
    <w:pPr>
      <w:ind w:firstLine="420" w:firstLineChars="200"/>
    </w:pPr>
    <w:rPr>
      <w:rFonts w:ascii="Calibri" w:hAnsi="Calibri" w:cs="Times New Roman"/>
    </w:rPr>
  </w:style>
  <w:style w:type="paragraph" w:customStyle="1" w:styleId="10">
    <w:name w:val="Table Text"/>
    <w:basedOn w:val="1"/>
    <w:autoRedefine/>
    <w:semiHidden/>
    <w:qFormat/>
    <w:uiPriority w:val="0"/>
    <w:rPr>
      <w:rFonts w:ascii="微软雅黑" w:hAnsi="微软雅黑" w:eastAsia="微软雅黑" w:cs="微软雅黑"/>
      <w:sz w:val="19"/>
      <w:szCs w:val="19"/>
      <w:lang w:eastAsia="en-US"/>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14720</Words>
  <Characters>15624</Characters>
  <Lines>120</Lines>
  <Paragraphs>33</Paragraphs>
  <TotalTime>54</TotalTime>
  <ScaleCrop>false</ScaleCrop>
  <LinksUpToDate>false</LinksUpToDate>
  <CharactersWithSpaces>16109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2024-09-20T05:40:00Z</dcterms:created>
  <dc:creator>蓝天</dc:creator>
  <cp:lastModifiedBy>海霞</cp:lastModifiedBy>
  <cp:lastPrinted>2024-12-21T08:15:00Z</cp:lastPrinted>
  <dcterms:modified xsi:type="dcterms:W3CDTF">2025-09-08T04:34:03Z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16E588C2BFC84ECBAA83BD403C0534C9_13</vt:lpwstr>
  </property>
  <property fmtid="{D5CDD505-2E9C-101B-9397-08002B2CF9AE}" pid="4" name="KSOTemplateDocerSaveRecord">
    <vt:lpwstr>eyJoZGlkIjoiYTdmMWI3NjE2ZjMxMmEyMWY0MzgyYTg1YmVmOWRjNTgiLCJ1c2VySWQiOiIyODE3NTI1ODQifQ==</vt:lpwstr>
  </property>
</Properties>
</file>